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6322"/>
      </w:tblGrid>
      <w:tr w:rsidR="00863D06" w:rsidRPr="007D131F" w14:paraId="3491B5CA" w14:textId="77777777" w:rsidTr="00081960">
        <w:trPr>
          <w:trHeight w:val="340"/>
        </w:trPr>
        <w:tc>
          <w:tcPr>
            <w:tcW w:w="2784" w:type="dxa"/>
            <w:shd w:val="clear" w:color="auto" w:fill="644AA7"/>
            <w:vAlign w:val="center"/>
          </w:tcPr>
          <w:p w14:paraId="049D8364" w14:textId="77777777" w:rsidR="00863D06" w:rsidRPr="007D131F" w:rsidRDefault="00863D06" w:rsidP="000819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Verdana" w:cs="Arial"/>
                <w:b/>
                <w:bCs/>
                <w:color w:val="FFFFFF" w:themeColor="background1"/>
                <w:sz w:val="22"/>
                <w:szCs w:val="22"/>
                <w:u w:val="single"/>
                <w:lang w:val="en-GB"/>
              </w:rPr>
            </w:pPr>
            <w:r w:rsidRPr="007D131F">
              <w:rPr>
                <w:rFonts w:cs="Arial"/>
                <w:b/>
                <w:bCs/>
                <w:color w:val="FFFFFF" w:themeColor="background1"/>
                <w:sz w:val="22"/>
                <w:szCs w:val="22"/>
                <w:lang w:val="en-GB"/>
              </w:rPr>
              <w:t>Role:</w:t>
            </w:r>
          </w:p>
        </w:tc>
        <w:tc>
          <w:tcPr>
            <w:tcW w:w="6703" w:type="dxa"/>
            <w:vAlign w:val="center"/>
          </w:tcPr>
          <w:p w14:paraId="29C63952" w14:textId="0A6F755E" w:rsidR="00863D06" w:rsidRPr="002C3A5D" w:rsidRDefault="00057269" w:rsidP="000819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Verdana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 xml:space="preserve">Active Bystander Peer Facilitator </w:t>
            </w:r>
          </w:p>
        </w:tc>
      </w:tr>
      <w:tr w:rsidR="00863D06" w:rsidRPr="007D131F" w14:paraId="69599075" w14:textId="77777777" w:rsidTr="00081960">
        <w:trPr>
          <w:trHeight w:val="340"/>
        </w:trPr>
        <w:tc>
          <w:tcPr>
            <w:tcW w:w="2784" w:type="dxa"/>
            <w:shd w:val="clear" w:color="auto" w:fill="644AA7"/>
            <w:vAlign w:val="center"/>
          </w:tcPr>
          <w:p w14:paraId="54F7C64C" w14:textId="77777777" w:rsidR="00863D06" w:rsidRPr="007D131F" w:rsidRDefault="00863D06" w:rsidP="000819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Verdana" w:cs="Arial"/>
                <w:b/>
                <w:bCs/>
                <w:color w:val="FFFFFF" w:themeColor="background1"/>
                <w:sz w:val="22"/>
                <w:szCs w:val="22"/>
                <w:u w:val="single"/>
                <w:lang w:val="en-GB"/>
              </w:rPr>
            </w:pPr>
            <w:r w:rsidRPr="007D131F">
              <w:rPr>
                <w:rFonts w:cs="Arial"/>
                <w:b/>
                <w:bCs/>
                <w:color w:val="FFFFFF" w:themeColor="background1"/>
                <w:sz w:val="22"/>
                <w:szCs w:val="22"/>
                <w:lang w:val="en-GB"/>
              </w:rPr>
              <w:t>Responsible to:</w:t>
            </w:r>
          </w:p>
        </w:tc>
        <w:tc>
          <w:tcPr>
            <w:tcW w:w="6703" w:type="dxa"/>
            <w:vAlign w:val="center"/>
          </w:tcPr>
          <w:p w14:paraId="407F2920" w14:textId="6650905A" w:rsidR="00863D06" w:rsidRPr="007D131F" w:rsidRDefault="00057269" w:rsidP="000819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Verdana" w:cs="Arial"/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rFonts w:cs="Arial"/>
                <w:color w:val="auto"/>
                <w:sz w:val="22"/>
                <w:szCs w:val="22"/>
                <w:lang w:val="en-GB"/>
              </w:rPr>
              <w:t xml:space="preserve">Activism Programme Coordinator </w:t>
            </w:r>
          </w:p>
        </w:tc>
      </w:tr>
      <w:tr w:rsidR="00E42CF0" w:rsidRPr="007D131F" w14:paraId="072AC781" w14:textId="77777777" w:rsidTr="00081960">
        <w:trPr>
          <w:trHeight w:val="340"/>
        </w:trPr>
        <w:tc>
          <w:tcPr>
            <w:tcW w:w="2784" w:type="dxa"/>
            <w:shd w:val="clear" w:color="auto" w:fill="644AA7"/>
            <w:vAlign w:val="center"/>
          </w:tcPr>
          <w:p w14:paraId="4B0C4CF4" w14:textId="2E51F8F0" w:rsidR="00E42CF0" w:rsidRPr="007D131F" w:rsidRDefault="0099091A" w:rsidP="000819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Application deadline: </w:t>
            </w:r>
          </w:p>
        </w:tc>
        <w:tc>
          <w:tcPr>
            <w:tcW w:w="6703" w:type="dxa"/>
            <w:vAlign w:val="center"/>
          </w:tcPr>
          <w:p w14:paraId="31F10A74" w14:textId="77DB528F" w:rsidR="00E42CF0" w:rsidRDefault="001F0EA7" w:rsidP="000819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cs="Arial"/>
                <w:color w:val="auto"/>
                <w:sz w:val="22"/>
                <w:szCs w:val="22"/>
                <w:lang w:val="en-GB"/>
              </w:rPr>
              <w:t xml:space="preserve">13:00 on </w:t>
            </w:r>
            <w:r w:rsidR="00F3048F">
              <w:rPr>
                <w:rFonts w:cs="Arial"/>
                <w:color w:val="auto"/>
                <w:sz w:val="22"/>
                <w:szCs w:val="22"/>
                <w:lang w:val="en-GB"/>
              </w:rPr>
              <w:t>10</w:t>
            </w:r>
            <w:r w:rsidR="0099091A">
              <w:rPr>
                <w:rFonts w:cs="Arial"/>
                <w:color w:val="auto"/>
                <w:sz w:val="22"/>
                <w:szCs w:val="22"/>
                <w:lang w:val="en-GB"/>
              </w:rPr>
              <w:t xml:space="preserve"> May 2024</w:t>
            </w:r>
          </w:p>
        </w:tc>
      </w:tr>
      <w:tr w:rsidR="0099091A" w:rsidRPr="007D131F" w14:paraId="643AEEAB" w14:textId="77777777" w:rsidTr="00081960">
        <w:trPr>
          <w:trHeight w:val="340"/>
        </w:trPr>
        <w:tc>
          <w:tcPr>
            <w:tcW w:w="2784" w:type="dxa"/>
            <w:shd w:val="clear" w:color="auto" w:fill="644AA7"/>
            <w:vAlign w:val="center"/>
          </w:tcPr>
          <w:p w14:paraId="07B665B2" w14:textId="50495868" w:rsidR="0099091A" w:rsidRDefault="0099091A" w:rsidP="000819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Interview date: </w:t>
            </w:r>
          </w:p>
        </w:tc>
        <w:tc>
          <w:tcPr>
            <w:tcW w:w="6703" w:type="dxa"/>
            <w:vAlign w:val="center"/>
          </w:tcPr>
          <w:p w14:paraId="7B681D5A" w14:textId="6DFCF7DB" w:rsidR="0099091A" w:rsidRDefault="00F3048F" w:rsidP="000819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cs="Arial"/>
                <w:color w:val="auto"/>
                <w:sz w:val="22"/>
                <w:szCs w:val="22"/>
                <w:lang w:val="en-GB"/>
              </w:rPr>
              <w:t>13</w:t>
            </w:r>
            <w:r w:rsidR="0099091A">
              <w:rPr>
                <w:rFonts w:cs="Arial"/>
                <w:color w:val="auto"/>
                <w:sz w:val="22"/>
                <w:szCs w:val="22"/>
                <w:lang w:val="en-GB"/>
              </w:rPr>
              <w:t xml:space="preserve"> or </w:t>
            </w:r>
            <w:r>
              <w:rPr>
                <w:rFonts w:cs="Arial"/>
                <w:color w:val="auto"/>
                <w:sz w:val="22"/>
                <w:szCs w:val="22"/>
                <w:lang w:val="en-GB"/>
              </w:rPr>
              <w:t>14</w:t>
            </w:r>
            <w:r w:rsidR="0099091A">
              <w:rPr>
                <w:rFonts w:cs="Arial"/>
                <w:color w:val="auto"/>
                <w:sz w:val="22"/>
                <w:szCs w:val="22"/>
                <w:lang w:val="en-GB"/>
              </w:rPr>
              <w:t xml:space="preserve"> May 2024</w:t>
            </w:r>
          </w:p>
        </w:tc>
      </w:tr>
      <w:tr w:rsidR="00CD4E53" w:rsidRPr="007D131F" w14:paraId="5FF162F9" w14:textId="77777777" w:rsidTr="00081960">
        <w:trPr>
          <w:trHeight w:val="340"/>
        </w:trPr>
        <w:tc>
          <w:tcPr>
            <w:tcW w:w="2784" w:type="dxa"/>
            <w:shd w:val="clear" w:color="auto" w:fill="644AA7"/>
            <w:vAlign w:val="center"/>
          </w:tcPr>
          <w:p w14:paraId="527A2FC8" w14:textId="749539AB" w:rsidR="00CD4E53" w:rsidRPr="007D131F" w:rsidRDefault="00CD4E53" w:rsidP="000819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Start date: </w:t>
            </w:r>
          </w:p>
        </w:tc>
        <w:tc>
          <w:tcPr>
            <w:tcW w:w="6703" w:type="dxa"/>
            <w:vAlign w:val="center"/>
          </w:tcPr>
          <w:p w14:paraId="3487FC93" w14:textId="357FC96D" w:rsidR="00CD4E53" w:rsidRDefault="000933BC" w:rsidP="000819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cs="Arial"/>
                <w:color w:val="auto"/>
                <w:sz w:val="22"/>
                <w:szCs w:val="22"/>
                <w:lang w:val="en-GB"/>
              </w:rPr>
              <w:t>5</w:t>
            </w:r>
            <w:r w:rsidR="00D44E47">
              <w:rPr>
                <w:rFonts w:cs="Arial"/>
                <w:color w:val="auto"/>
                <w:sz w:val="22"/>
                <w:szCs w:val="22"/>
                <w:lang w:val="en-GB"/>
              </w:rPr>
              <w:t xml:space="preserve"> June 2024 </w:t>
            </w:r>
          </w:p>
        </w:tc>
      </w:tr>
      <w:tr w:rsidR="008B6BA8" w:rsidRPr="007D131F" w14:paraId="02609FE5" w14:textId="77777777" w:rsidTr="00081960">
        <w:trPr>
          <w:trHeight w:val="340"/>
        </w:trPr>
        <w:tc>
          <w:tcPr>
            <w:tcW w:w="2784" w:type="dxa"/>
            <w:shd w:val="clear" w:color="auto" w:fill="644AA7"/>
            <w:vAlign w:val="center"/>
          </w:tcPr>
          <w:p w14:paraId="73CE4A63" w14:textId="21A8AD2C" w:rsidR="008B6BA8" w:rsidRDefault="008B6BA8" w:rsidP="000819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End date: </w:t>
            </w:r>
          </w:p>
        </w:tc>
        <w:tc>
          <w:tcPr>
            <w:tcW w:w="6703" w:type="dxa"/>
            <w:vAlign w:val="center"/>
          </w:tcPr>
          <w:p w14:paraId="4C08A2F6" w14:textId="2CA87193" w:rsidR="008B6BA8" w:rsidRDefault="008B6BA8" w:rsidP="000819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cs="Arial"/>
                <w:color w:val="auto"/>
                <w:sz w:val="22"/>
                <w:szCs w:val="22"/>
                <w:lang w:val="en-GB"/>
              </w:rPr>
              <w:t xml:space="preserve">June 2025 </w:t>
            </w:r>
          </w:p>
        </w:tc>
      </w:tr>
    </w:tbl>
    <w:p w14:paraId="2C07BE8F" w14:textId="77777777" w:rsidR="00863D06" w:rsidRPr="007D131F" w:rsidRDefault="00863D06" w:rsidP="00863D06">
      <w:pPr>
        <w:pStyle w:val="NoSpacing"/>
        <w:rPr>
          <w:rFonts w:ascii="Arial" w:hAnsi="Arial" w:cs="Arial"/>
          <w:b/>
          <w:bCs/>
          <w:u w:val="single"/>
          <w:lang w:eastAsia="en-GB"/>
        </w:rPr>
      </w:pPr>
    </w:p>
    <w:p w14:paraId="65B0BB56" w14:textId="06950B61" w:rsidR="00FE30A2" w:rsidRPr="00404472" w:rsidRDefault="00FE30A2" w:rsidP="00F76CD7">
      <w:pPr>
        <w:pStyle w:val="Body"/>
        <w:spacing w:after="0" w:line="240" w:lineRule="auto"/>
        <w:rPr>
          <w:rFonts w:eastAsia="Verdana" w:cs="Arial"/>
          <w:b/>
          <w:bCs/>
          <w:sz w:val="22"/>
          <w:szCs w:val="22"/>
          <w:lang w:val="en-GB"/>
        </w:rPr>
      </w:pPr>
      <w:r w:rsidRPr="00404472">
        <w:rPr>
          <w:rFonts w:eastAsia="Verdana" w:cs="Arial"/>
          <w:b/>
          <w:bCs/>
          <w:sz w:val="22"/>
          <w:szCs w:val="22"/>
          <w:lang w:val="en-GB"/>
        </w:rPr>
        <w:t xml:space="preserve">Background information on the role </w:t>
      </w:r>
    </w:p>
    <w:p w14:paraId="31ABBEEB" w14:textId="60934C07" w:rsidR="0030482B" w:rsidRPr="0099091A" w:rsidRDefault="00DD3E3E" w:rsidP="00F76CD7">
      <w:pPr>
        <w:pStyle w:val="NormalWeb"/>
        <w:spacing w:before="90" w:beforeAutospacing="0" w:after="90" w:afterAutospacing="0"/>
        <w:rPr>
          <w:rFonts w:ascii="Arial" w:hAnsi="Arial" w:cs="Arial"/>
          <w:color w:val="1D2129"/>
          <w:sz w:val="22"/>
          <w:szCs w:val="20"/>
        </w:rPr>
      </w:pPr>
      <w:r w:rsidRPr="0099091A">
        <w:rPr>
          <w:rFonts w:ascii="Arial" w:hAnsi="Arial" w:cs="Arial"/>
          <w:color w:val="1D2129"/>
          <w:sz w:val="22"/>
          <w:szCs w:val="20"/>
        </w:rPr>
        <w:t xml:space="preserve">Active bystanders know how to effectively </w:t>
      </w:r>
      <w:r w:rsidR="00B11033" w:rsidRPr="0099091A">
        <w:rPr>
          <w:rFonts w:ascii="Arial" w:hAnsi="Arial" w:cs="Arial"/>
          <w:color w:val="1D2129"/>
          <w:sz w:val="22"/>
          <w:szCs w:val="20"/>
        </w:rPr>
        <w:t xml:space="preserve">intervene in </w:t>
      </w:r>
      <w:r w:rsidRPr="0099091A">
        <w:rPr>
          <w:rFonts w:ascii="Arial" w:hAnsi="Arial" w:cs="Arial"/>
          <w:color w:val="1D2129"/>
          <w:sz w:val="22"/>
          <w:szCs w:val="20"/>
        </w:rPr>
        <w:t>incidences of harassment, sexual violence and discrimination</w:t>
      </w:r>
      <w:r w:rsidR="00B11033" w:rsidRPr="0099091A">
        <w:rPr>
          <w:rFonts w:ascii="Arial" w:hAnsi="Arial" w:cs="Arial"/>
          <w:color w:val="1D2129"/>
          <w:sz w:val="22"/>
          <w:szCs w:val="20"/>
        </w:rPr>
        <w:t xml:space="preserve"> </w:t>
      </w:r>
      <w:r w:rsidR="0030482B" w:rsidRPr="0099091A">
        <w:rPr>
          <w:rFonts w:ascii="Arial" w:hAnsi="Arial" w:cs="Arial"/>
          <w:color w:val="1D2129"/>
          <w:sz w:val="22"/>
          <w:szCs w:val="20"/>
        </w:rPr>
        <w:t>that can, unfortunately, be prevalent in Durham. They are key to creating a community that is inclusive</w:t>
      </w:r>
      <w:r w:rsidR="00EA25C8">
        <w:rPr>
          <w:rFonts w:ascii="Arial" w:hAnsi="Arial" w:cs="Arial"/>
          <w:color w:val="1D2129"/>
          <w:sz w:val="22"/>
          <w:szCs w:val="20"/>
        </w:rPr>
        <w:t xml:space="preserve">, welcoming and safe. </w:t>
      </w:r>
    </w:p>
    <w:p w14:paraId="24C81111" w14:textId="3D436F69" w:rsidR="0030482B" w:rsidRPr="0099091A" w:rsidRDefault="0030482B" w:rsidP="00F76CD7">
      <w:pPr>
        <w:pStyle w:val="NormalWeb"/>
        <w:spacing w:before="90" w:beforeAutospacing="0" w:after="90" w:afterAutospacing="0"/>
        <w:rPr>
          <w:rFonts w:ascii="Arial" w:hAnsi="Arial" w:cs="Arial"/>
          <w:color w:val="1D2129"/>
          <w:sz w:val="22"/>
          <w:szCs w:val="20"/>
        </w:rPr>
      </w:pPr>
      <w:r w:rsidRPr="0099091A">
        <w:rPr>
          <w:rFonts w:ascii="Arial" w:hAnsi="Arial" w:cs="Arial"/>
          <w:color w:val="1D2129"/>
          <w:sz w:val="22"/>
          <w:szCs w:val="20"/>
        </w:rPr>
        <w:t>That’s why Durham S</w:t>
      </w:r>
      <w:r w:rsidR="00EA25C8">
        <w:rPr>
          <w:rFonts w:ascii="Arial" w:hAnsi="Arial" w:cs="Arial"/>
          <w:color w:val="1D2129"/>
          <w:sz w:val="22"/>
          <w:szCs w:val="20"/>
        </w:rPr>
        <w:t>tudents’ Union</w:t>
      </w:r>
      <w:r w:rsidRPr="0099091A">
        <w:rPr>
          <w:rFonts w:ascii="Arial" w:hAnsi="Arial" w:cs="Arial"/>
          <w:color w:val="1D2129"/>
          <w:sz w:val="22"/>
          <w:szCs w:val="20"/>
        </w:rPr>
        <w:t xml:space="preserve"> and Durham University have partnered to develop a Durham specific training course which will empower our students to become active bystanders. </w:t>
      </w:r>
    </w:p>
    <w:p w14:paraId="0237CEC2" w14:textId="030FDC25" w:rsidR="00FE30A2" w:rsidRDefault="0030482B" w:rsidP="00852643">
      <w:pPr>
        <w:pStyle w:val="NormalWeb"/>
        <w:spacing w:before="90" w:beforeAutospacing="0" w:after="90" w:afterAutospacing="0"/>
        <w:rPr>
          <w:rFonts w:ascii="Arial" w:hAnsi="Arial" w:cs="Arial"/>
          <w:color w:val="1D2129"/>
          <w:sz w:val="22"/>
          <w:szCs w:val="20"/>
        </w:rPr>
      </w:pPr>
      <w:r w:rsidRPr="0099091A">
        <w:rPr>
          <w:rFonts w:ascii="Arial" w:hAnsi="Arial" w:cs="Arial"/>
          <w:color w:val="1D2129"/>
          <w:sz w:val="22"/>
          <w:szCs w:val="20"/>
        </w:rPr>
        <w:t xml:space="preserve">We’re looking for students to help deliver this training to their peers, so that more people in Durham have the tools to be an active bystander. </w:t>
      </w:r>
    </w:p>
    <w:p w14:paraId="66B92CFC" w14:textId="77777777" w:rsidR="00852643" w:rsidRPr="00852643" w:rsidRDefault="00852643" w:rsidP="00852643">
      <w:pPr>
        <w:pStyle w:val="NormalWeb"/>
        <w:spacing w:before="90" w:beforeAutospacing="0" w:after="90" w:afterAutospacing="0"/>
        <w:rPr>
          <w:rFonts w:ascii="Arial" w:hAnsi="Arial" w:cs="Arial"/>
          <w:color w:val="1D2129"/>
          <w:sz w:val="22"/>
          <w:szCs w:val="20"/>
        </w:rPr>
      </w:pPr>
    </w:p>
    <w:p w14:paraId="6DC7885E" w14:textId="6D92A1DD" w:rsidR="00863D06" w:rsidRPr="00404472" w:rsidRDefault="00863D06" w:rsidP="00F76CD7">
      <w:pPr>
        <w:pStyle w:val="Body"/>
        <w:spacing w:after="0" w:line="240" w:lineRule="auto"/>
        <w:rPr>
          <w:rFonts w:eastAsia="Verdana" w:cs="Arial"/>
          <w:sz w:val="22"/>
          <w:szCs w:val="22"/>
          <w:lang w:val="en-GB"/>
        </w:rPr>
      </w:pPr>
      <w:r w:rsidRPr="00404472">
        <w:rPr>
          <w:rFonts w:eastAsia="Verdana" w:cs="Arial"/>
          <w:b/>
          <w:bCs/>
          <w:sz w:val="22"/>
          <w:szCs w:val="22"/>
          <w:lang w:val="en-GB"/>
        </w:rPr>
        <w:t>Purpose of the role:</w:t>
      </w:r>
      <w:r w:rsidRPr="00404472">
        <w:rPr>
          <w:rFonts w:eastAsia="Verdana" w:cs="Arial"/>
          <w:sz w:val="22"/>
          <w:szCs w:val="22"/>
          <w:lang w:val="en-GB"/>
        </w:rPr>
        <w:t xml:space="preserve"> </w:t>
      </w:r>
      <w:r w:rsidR="00057269">
        <w:rPr>
          <w:rStyle w:val="normaltextrun"/>
          <w:rFonts w:cs="Arial"/>
          <w:sz w:val="22"/>
          <w:szCs w:val="22"/>
          <w:shd w:val="clear" w:color="auto" w:fill="FFFFFF"/>
          <w:lang w:val="en-US"/>
        </w:rPr>
        <w:t xml:space="preserve">To deliver </w:t>
      </w:r>
      <w:r w:rsidR="004C3F03">
        <w:rPr>
          <w:rStyle w:val="normaltextrun"/>
          <w:rFonts w:cs="Arial"/>
          <w:sz w:val="22"/>
          <w:szCs w:val="22"/>
          <w:shd w:val="clear" w:color="auto" w:fill="FFFFFF"/>
          <w:lang w:val="en-US"/>
        </w:rPr>
        <w:t xml:space="preserve">in person </w:t>
      </w:r>
      <w:r w:rsidR="00814E58">
        <w:rPr>
          <w:rStyle w:val="normaltextrun"/>
          <w:rFonts w:cs="Arial"/>
          <w:sz w:val="22"/>
          <w:szCs w:val="22"/>
          <w:shd w:val="clear" w:color="auto" w:fill="FFFFFF"/>
          <w:lang w:val="en-US"/>
        </w:rPr>
        <w:t>a</w:t>
      </w:r>
      <w:r w:rsidR="00057269">
        <w:rPr>
          <w:rStyle w:val="normaltextrun"/>
          <w:rFonts w:cs="Arial"/>
          <w:sz w:val="22"/>
          <w:szCs w:val="22"/>
          <w:shd w:val="clear" w:color="auto" w:fill="FFFFFF"/>
          <w:lang w:val="en-US"/>
        </w:rPr>
        <w:t xml:space="preserve">ctive </w:t>
      </w:r>
      <w:r w:rsidR="00814E58">
        <w:rPr>
          <w:rStyle w:val="normaltextrun"/>
          <w:rFonts w:cs="Arial"/>
          <w:sz w:val="22"/>
          <w:szCs w:val="22"/>
          <w:shd w:val="clear" w:color="auto" w:fill="FFFFFF"/>
          <w:lang w:val="en-US"/>
        </w:rPr>
        <w:t>b</w:t>
      </w:r>
      <w:r w:rsidR="00057269">
        <w:rPr>
          <w:rStyle w:val="normaltextrun"/>
          <w:rFonts w:cs="Arial"/>
          <w:sz w:val="22"/>
          <w:szCs w:val="22"/>
          <w:shd w:val="clear" w:color="auto" w:fill="FFFFFF"/>
          <w:lang w:val="en-US"/>
        </w:rPr>
        <w:t>ystander training to Durham students</w:t>
      </w:r>
      <w:r>
        <w:rPr>
          <w:rStyle w:val="normaltextrun"/>
          <w:rFonts w:cs="Arial"/>
          <w:sz w:val="22"/>
          <w:szCs w:val="22"/>
          <w:shd w:val="clear" w:color="auto" w:fill="FFFFFF"/>
          <w:lang w:val="en-US"/>
        </w:rPr>
        <w:t xml:space="preserve">.  </w:t>
      </w:r>
      <w:r w:rsidRPr="00591BE9">
        <w:rPr>
          <w:rStyle w:val="normaltextrun"/>
          <w:rFonts w:cs="Arial"/>
          <w:sz w:val="22"/>
          <w:szCs w:val="22"/>
          <w:shd w:val="clear" w:color="auto" w:fill="FFFFFF"/>
          <w:lang w:val="en-US"/>
        </w:rPr>
        <w:t xml:space="preserve"> </w:t>
      </w:r>
    </w:p>
    <w:p w14:paraId="1AC771B1" w14:textId="77777777" w:rsidR="00863D06" w:rsidRPr="00404472" w:rsidRDefault="00863D06" w:rsidP="00F76CD7">
      <w:pPr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 w:rsidRPr="00404472">
        <w:rPr>
          <w:rFonts w:ascii="Arial" w:hAnsi="Arial" w:cs="Arial"/>
          <w:b/>
          <w:bCs/>
        </w:rPr>
        <w:t>Main duties and responsibilities</w:t>
      </w:r>
    </w:p>
    <w:p w14:paraId="6961B6C3" w14:textId="1B125A8F" w:rsidR="001A39FB" w:rsidRDefault="001A39FB" w:rsidP="00F76CD7">
      <w:pPr>
        <w:pStyle w:val="Body"/>
        <w:numPr>
          <w:ilvl w:val="0"/>
          <w:numId w:val="2"/>
        </w:numPr>
        <w:spacing w:after="0" w:line="240" w:lineRule="auto"/>
        <w:rPr>
          <w:rFonts w:eastAsia="Verdana" w:cs="Arial"/>
          <w:color w:val="auto"/>
          <w:sz w:val="22"/>
          <w:szCs w:val="22"/>
          <w:lang w:val="en-GB"/>
        </w:rPr>
      </w:pPr>
      <w:r>
        <w:rPr>
          <w:rFonts w:eastAsia="Verdana" w:cs="Arial"/>
          <w:color w:val="auto"/>
          <w:sz w:val="22"/>
          <w:szCs w:val="22"/>
          <w:lang w:val="en-GB"/>
        </w:rPr>
        <w:t xml:space="preserve">To effectively prepare for and deliver </w:t>
      </w:r>
      <w:r w:rsidR="004C3F03">
        <w:rPr>
          <w:rFonts w:eastAsia="Verdana" w:cs="Arial"/>
          <w:color w:val="auto"/>
          <w:sz w:val="22"/>
          <w:szCs w:val="22"/>
          <w:lang w:val="en-GB"/>
        </w:rPr>
        <w:t xml:space="preserve">in person </w:t>
      </w:r>
      <w:r>
        <w:rPr>
          <w:rFonts w:eastAsia="Verdana" w:cs="Arial"/>
          <w:color w:val="auto"/>
          <w:sz w:val="22"/>
          <w:szCs w:val="22"/>
          <w:lang w:val="en-GB"/>
        </w:rPr>
        <w:t>active bystander training to Durham students</w:t>
      </w:r>
      <w:r w:rsidR="00AD0DCA">
        <w:rPr>
          <w:rFonts w:eastAsia="Verdana" w:cs="Arial"/>
          <w:color w:val="auto"/>
          <w:sz w:val="22"/>
          <w:szCs w:val="22"/>
          <w:lang w:val="en-GB"/>
        </w:rPr>
        <w:t xml:space="preserve">. </w:t>
      </w:r>
    </w:p>
    <w:p w14:paraId="1F63FCDF" w14:textId="3FD896C6" w:rsidR="006C2B67" w:rsidRPr="006C2B67" w:rsidRDefault="001A39FB" w:rsidP="00F76CD7">
      <w:pPr>
        <w:pStyle w:val="Body"/>
        <w:numPr>
          <w:ilvl w:val="0"/>
          <w:numId w:val="2"/>
        </w:numPr>
        <w:spacing w:after="0" w:line="240" w:lineRule="auto"/>
        <w:rPr>
          <w:rFonts w:eastAsia="Verdana" w:cs="Arial"/>
          <w:color w:val="auto"/>
          <w:sz w:val="22"/>
          <w:szCs w:val="22"/>
          <w:lang w:val="en-GB"/>
        </w:rPr>
      </w:pPr>
      <w:r>
        <w:rPr>
          <w:rFonts w:eastAsia="Verdana" w:cs="Arial"/>
          <w:color w:val="auto"/>
          <w:sz w:val="22"/>
          <w:szCs w:val="22"/>
          <w:lang w:val="en-GB"/>
        </w:rPr>
        <w:t xml:space="preserve">To work alongside other peer facilitators in delivering the sessions. </w:t>
      </w:r>
    </w:p>
    <w:p w14:paraId="024E5DA9" w14:textId="77777777" w:rsidR="00863D06" w:rsidRDefault="00863D06" w:rsidP="00F76CD7">
      <w:pPr>
        <w:pStyle w:val="Body"/>
        <w:spacing w:after="0" w:line="240" w:lineRule="auto"/>
        <w:ind w:left="720"/>
        <w:rPr>
          <w:rFonts w:cs="Arial"/>
          <w:sz w:val="22"/>
          <w:szCs w:val="22"/>
        </w:rPr>
      </w:pPr>
    </w:p>
    <w:p w14:paraId="295D57D6" w14:textId="77777777" w:rsidR="00863D06" w:rsidRPr="00404472" w:rsidRDefault="00863D06" w:rsidP="00F76CD7">
      <w:pPr>
        <w:pStyle w:val="Body"/>
        <w:spacing w:after="0" w:line="240" w:lineRule="auto"/>
        <w:rPr>
          <w:rFonts w:eastAsia="Verdana" w:cs="Arial"/>
          <w:sz w:val="22"/>
          <w:szCs w:val="22"/>
          <w:lang w:val="en-GB"/>
        </w:rPr>
      </w:pPr>
      <w:r w:rsidRPr="00404472">
        <w:rPr>
          <w:rFonts w:eastAsia="Verdana" w:cs="Arial"/>
          <w:b/>
          <w:bCs/>
          <w:sz w:val="22"/>
          <w:szCs w:val="22"/>
          <w:lang w:val="en-GB"/>
        </w:rPr>
        <w:t xml:space="preserve">Role description </w:t>
      </w:r>
    </w:p>
    <w:p w14:paraId="7CFF6DDA" w14:textId="77777777" w:rsidR="00863D06" w:rsidRPr="007D131F" w:rsidRDefault="00863D06" w:rsidP="00F76CD7">
      <w:pPr>
        <w:pStyle w:val="Body"/>
        <w:spacing w:after="0" w:line="240" w:lineRule="auto"/>
        <w:rPr>
          <w:rFonts w:eastAsia="Verdana" w:cs="Arial"/>
          <w:sz w:val="22"/>
          <w:szCs w:val="22"/>
          <w:u w:val="single"/>
          <w:lang w:val="en-GB"/>
        </w:rPr>
      </w:pPr>
    </w:p>
    <w:p w14:paraId="6E263E7A" w14:textId="7DF01297" w:rsidR="00863D06" w:rsidRDefault="00863D06" w:rsidP="00F76CD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As a</w:t>
      </w:r>
      <w:r w:rsidR="008B6BA8">
        <w:rPr>
          <w:rFonts w:ascii="Arial" w:hAnsi="Arial" w:cs="Arial"/>
        </w:rPr>
        <w:t>n active bystander peer facilitator, your</w:t>
      </w:r>
      <w:r>
        <w:rPr>
          <w:rFonts w:ascii="Arial" w:hAnsi="Arial" w:cs="Arial"/>
        </w:rPr>
        <w:t xml:space="preserve"> role will i</w:t>
      </w:r>
      <w:r w:rsidR="00417B03">
        <w:rPr>
          <w:rFonts w:ascii="Arial" w:hAnsi="Arial" w:cs="Arial"/>
        </w:rPr>
        <w:t>nclude</w:t>
      </w:r>
      <w:r>
        <w:rPr>
          <w:rFonts w:ascii="Arial" w:hAnsi="Arial" w:cs="Arial"/>
        </w:rPr>
        <w:t>:</w:t>
      </w:r>
    </w:p>
    <w:p w14:paraId="3DC9541D" w14:textId="7997CEBA" w:rsidR="000100B5" w:rsidRDefault="00A5681B" w:rsidP="00F76CD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Attend</w:t>
      </w:r>
      <w:r w:rsidR="00417B03">
        <w:rPr>
          <w:rFonts w:ascii="Arial" w:hAnsi="Arial" w:cs="Arial"/>
        </w:rPr>
        <w:t>ing</w:t>
      </w:r>
      <w:r w:rsidR="00AD18DB">
        <w:rPr>
          <w:rFonts w:ascii="Arial" w:hAnsi="Arial" w:cs="Arial"/>
        </w:rPr>
        <w:t xml:space="preserve"> obligatory</w:t>
      </w:r>
      <w:r>
        <w:rPr>
          <w:rFonts w:ascii="Arial" w:hAnsi="Arial" w:cs="Arial"/>
        </w:rPr>
        <w:t xml:space="preserve"> active bystander peer facilitator training on </w:t>
      </w:r>
      <w:r w:rsidRPr="00FE30A2">
        <w:rPr>
          <w:rFonts w:ascii="Arial" w:hAnsi="Arial" w:cs="Arial"/>
          <w:b/>
          <w:bCs/>
        </w:rPr>
        <w:t>5 June, 9:00-17:00</w:t>
      </w:r>
      <w:r>
        <w:rPr>
          <w:rFonts w:ascii="Arial" w:hAnsi="Arial" w:cs="Arial"/>
        </w:rPr>
        <w:t xml:space="preserve"> at Dunelm House. </w:t>
      </w:r>
    </w:p>
    <w:p w14:paraId="2860D8FE" w14:textId="5F440497" w:rsidR="00551295" w:rsidRDefault="00FC5652" w:rsidP="00F76CD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Delivering </w:t>
      </w:r>
      <w:r w:rsidR="007461D6">
        <w:rPr>
          <w:rFonts w:ascii="Arial" w:hAnsi="Arial" w:cs="Arial"/>
        </w:rPr>
        <w:t xml:space="preserve">in person </w:t>
      </w:r>
      <w:r>
        <w:rPr>
          <w:rFonts w:ascii="Arial" w:hAnsi="Arial" w:cs="Arial"/>
        </w:rPr>
        <w:t>active bystander training sessions</w:t>
      </w:r>
      <w:r w:rsidR="00FE30A2">
        <w:rPr>
          <w:rFonts w:ascii="Arial" w:hAnsi="Arial" w:cs="Arial"/>
        </w:rPr>
        <w:t xml:space="preserve"> </w:t>
      </w:r>
      <w:r w:rsidR="00AD7F24">
        <w:rPr>
          <w:rFonts w:ascii="Arial" w:hAnsi="Arial" w:cs="Arial"/>
        </w:rPr>
        <w:t>across campus (this could include Dunelm House, college and university facilities)</w:t>
      </w:r>
      <w:r w:rsidR="00FE30A2">
        <w:rPr>
          <w:rFonts w:ascii="Arial" w:hAnsi="Arial" w:cs="Arial"/>
        </w:rPr>
        <w:t xml:space="preserve">. Each session is conducted by two peer facilitators. </w:t>
      </w:r>
      <w:r w:rsidR="00551295">
        <w:rPr>
          <w:rFonts w:ascii="Arial" w:hAnsi="Arial" w:cs="Arial"/>
        </w:rPr>
        <w:t>Training sessions are three hours which includes: 30 minutes preparation, 2 hours delivering the session and 30 m</w:t>
      </w:r>
      <w:r w:rsidR="00E46215">
        <w:rPr>
          <w:rFonts w:ascii="Arial" w:hAnsi="Arial" w:cs="Arial"/>
        </w:rPr>
        <w:t>inutes</w:t>
      </w:r>
      <w:r w:rsidR="000A4A81">
        <w:rPr>
          <w:rFonts w:ascii="Arial" w:hAnsi="Arial" w:cs="Arial"/>
        </w:rPr>
        <w:t xml:space="preserve"> feedback and evaluation. </w:t>
      </w:r>
    </w:p>
    <w:p w14:paraId="4973A156" w14:textId="2DF78480" w:rsidR="007461D6" w:rsidRDefault="000A6A35" w:rsidP="00F76CD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dates in which sessions will take place and for which you will need to have some availability for are: </w:t>
      </w:r>
    </w:p>
    <w:p w14:paraId="0A5DB1AA" w14:textId="22165A0C" w:rsidR="00956ADE" w:rsidRPr="00956ADE" w:rsidRDefault="00612D14" w:rsidP="00956ADE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B05B3A">
        <w:rPr>
          <w:rFonts w:ascii="Arial" w:hAnsi="Arial" w:cs="Arial"/>
          <w:b/>
          <w:bCs/>
        </w:rPr>
        <w:t>1</w:t>
      </w:r>
      <w:r w:rsidR="000933BC" w:rsidRPr="00B05B3A">
        <w:rPr>
          <w:rFonts w:ascii="Arial" w:hAnsi="Arial" w:cs="Arial"/>
          <w:b/>
          <w:bCs/>
        </w:rPr>
        <w:t>1</w:t>
      </w:r>
      <w:r w:rsidR="000933BC">
        <w:rPr>
          <w:rFonts w:ascii="Arial" w:hAnsi="Arial" w:cs="Arial"/>
          <w:b/>
          <w:bCs/>
        </w:rPr>
        <w:t xml:space="preserve"> June, 10:00</w:t>
      </w:r>
      <w:r w:rsidR="00B05B3A">
        <w:rPr>
          <w:rFonts w:ascii="Arial" w:hAnsi="Arial" w:cs="Arial"/>
          <w:b/>
          <w:bCs/>
        </w:rPr>
        <w:t xml:space="preserve">-13:00 </w:t>
      </w:r>
      <w:r w:rsidR="00956ADE">
        <w:rPr>
          <w:rFonts w:ascii="Arial" w:hAnsi="Arial" w:cs="Arial"/>
        </w:rPr>
        <w:t xml:space="preserve">and potential other shifts in June. </w:t>
      </w:r>
    </w:p>
    <w:p w14:paraId="083CBA73" w14:textId="01086099" w:rsidR="00612D14" w:rsidRDefault="00612D14" w:rsidP="00F76CD7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FE30A2">
        <w:rPr>
          <w:rFonts w:ascii="Arial" w:hAnsi="Arial" w:cs="Arial"/>
          <w:b/>
          <w:bCs/>
        </w:rPr>
        <w:t>Weeks commencing 16 September and 23 September</w:t>
      </w:r>
      <w:r w:rsidR="003E673E">
        <w:rPr>
          <w:rFonts w:ascii="Arial" w:hAnsi="Arial" w:cs="Arial"/>
        </w:rPr>
        <w:t xml:space="preserve">. </w:t>
      </w:r>
    </w:p>
    <w:p w14:paraId="326A6BF9" w14:textId="2397C36E" w:rsidR="007D68F0" w:rsidRPr="00D05E8B" w:rsidRDefault="00D413A9" w:rsidP="00F76CD7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Various dates throughout the academic year </w:t>
      </w:r>
      <w:r w:rsidRPr="00FE30A2">
        <w:rPr>
          <w:rFonts w:ascii="Arial" w:hAnsi="Arial" w:cs="Arial"/>
          <w:b/>
          <w:bCs/>
        </w:rPr>
        <w:t>2024/25</w:t>
      </w:r>
      <w:r>
        <w:rPr>
          <w:rFonts w:ascii="Arial" w:hAnsi="Arial" w:cs="Arial"/>
        </w:rPr>
        <w:t xml:space="preserve">. </w:t>
      </w:r>
      <w:r w:rsidR="00231EEA" w:rsidRPr="000B4A92">
        <w:rPr>
          <w:rFonts w:ascii="Arial" w:hAnsi="Arial" w:cs="Arial"/>
        </w:rPr>
        <w:t xml:space="preserve"> </w:t>
      </w:r>
    </w:p>
    <w:p w14:paraId="1EF2A6D2" w14:textId="5CD3A0B6" w:rsidR="008B6BA8" w:rsidRDefault="008B6BA8" w:rsidP="00F76CD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100B5">
        <w:rPr>
          <w:rFonts w:ascii="Arial" w:hAnsi="Arial" w:cs="Arial"/>
        </w:rPr>
        <w:t>orrespond</w:t>
      </w:r>
      <w:r>
        <w:rPr>
          <w:rFonts w:ascii="Arial" w:hAnsi="Arial" w:cs="Arial"/>
        </w:rPr>
        <w:t xml:space="preserve"> with the activism programme coordinator </w:t>
      </w:r>
      <w:r w:rsidR="007300B2">
        <w:rPr>
          <w:rFonts w:ascii="Arial" w:hAnsi="Arial" w:cs="Arial"/>
        </w:rPr>
        <w:t xml:space="preserve">in order </w:t>
      </w:r>
      <w:r w:rsidR="000100B5">
        <w:rPr>
          <w:rFonts w:ascii="Arial" w:hAnsi="Arial" w:cs="Arial"/>
        </w:rPr>
        <w:t xml:space="preserve">to communicate your availability and be allocated shifts. </w:t>
      </w:r>
    </w:p>
    <w:p w14:paraId="0D303F62" w14:textId="678FC7C3" w:rsidR="00F449FE" w:rsidRDefault="006F4F0E" w:rsidP="00423F5B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F449FE">
        <w:rPr>
          <w:rFonts w:ascii="Arial" w:hAnsi="Arial" w:cs="Arial"/>
        </w:rPr>
        <w:t>Attending a</w:t>
      </w:r>
      <w:r w:rsidR="00197204" w:rsidRPr="00F449FE">
        <w:rPr>
          <w:rFonts w:ascii="Arial" w:hAnsi="Arial" w:cs="Arial"/>
        </w:rPr>
        <w:t>n</w:t>
      </w:r>
      <w:r w:rsidRPr="00F449FE">
        <w:rPr>
          <w:rFonts w:ascii="Arial" w:hAnsi="Arial" w:cs="Arial"/>
        </w:rPr>
        <w:t xml:space="preserve"> active bystander peer facilitator training refresher </w:t>
      </w:r>
      <w:r w:rsidR="00F449FE">
        <w:rPr>
          <w:rFonts w:ascii="Arial" w:hAnsi="Arial" w:cs="Arial"/>
        </w:rPr>
        <w:t xml:space="preserve">on </w:t>
      </w:r>
      <w:r w:rsidR="00F449FE" w:rsidRPr="009C4466">
        <w:rPr>
          <w:rFonts w:ascii="Arial" w:hAnsi="Arial" w:cs="Arial"/>
          <w:b/>
          <w:bCs/>
        </w:rPr>
        <w:t>1</w:t>
      </w:r>
      <w:r w:rsidR="00191A58">
        <w:rPr>
          <w:rFonts w:ascii="Arial" w:hAnsi="Arial" w:cs="Arial"/>
          <w:b/>
          <w:bCs/>
        </w:rPr>
        <w:t>3</w:t>
      </w:r>
      <w:r w:rsidR="00F449FE" w:rsidRPr="009C4466">
        <w:rPr>
          <w:rFonts w:ascii="Arial" w:hAnsi="Arial" w:cs="Arial"/>
          <w:b/>
          <w:bCs/>
        </w:rPr>
        <w:t xml:space="preserve"> September</w:t>
      </w:r>
      <w:r w:rsidR="00662536" w:rsidRPr="009C4466">
        <w:rPr>
          <w:rFonts w:ascii="Arial" w:hAnsi="Arial" w:cs="Arial"/>
        </w:rPr>
        <w:t>,</w:t>
      </w:r>
      <w:r w:rsidR="00662536">
        <w:rPr>
          <w:rFonts w:ascii="Arial" w:hAnsi="Arial" w:cs="Arial"/>
        </w:rPr>
        <w:t xml:space="preserve"> </w:t>
      </w:r>
      <w:r w:rsidR="00662536" w:rsidRPr="009C4466">
        <w:rPr>
          <w:rFonts w:ascii="Arial" w:hAnsi="Arial" w:cs="Arial"/>
          <w:b/>
          <w:bCs/>
        </w:rPr>
        <w:t>9:00-17:00</w:t>
      </w:r>
      <w:r w:rsidR="009C4466">
        <w:rPr>
          <w:rFonts w:ascii="Arial" w:hAnsi="Arial" w:cs="Arial"/>
        </w:rPr>
        <w:t xml:space="preserve">. </w:t>
      </w:r>
    </w:p>
    <w:p w14:paraId="01BB8778" w14:textId="7CD6C9AA" w:rsidR="00FE30A2" w:rsidRPr="00F449FE" w:rsidRDefault="00863D06" w:rsidP="00F449FE">
      <w:pPr>
        <w:spacing w:line="240" w:lineRule="auto"/>
        <w:rPr>
          <w:rFonts w:ascii="Arial" w:hAnsi="Arial" w:cs="Arial"/>
        </w:rPr>
      </w:pPr>
      <w:r w:rsidRPr="00F449FE">
        <w:rPr>
          <w:rFonts w:ascii="Arial" w:hAnsi="Arial" w:cs="Arial"/>
        </w:rPr>
        <w:t xml:space="preserve">The </w:t>
      </w:r>
      <w:r w:rsidR="009A52F7" w:rsidRPr="00F449FE">
        <w:rPr>
          <w:rFonts w:ascii="Arial" w:hAnsi="Arial" w:cs="Arial"/>
        </w:rPr>
        <w:t>a</w:t>
      </w:r>
      <w:r w:rsidRPr="00F449FE">
        <w:rPr>
          <w:rFonts w:ascii="Arial" w:hAnsi="Arial" w:cs="Arial"/>
        </w:rPr>
        <w:t xml:space="preserve">ctivism </w:t>
      </w:r>
      <w:r w:rsidR="009A52F7" w:rsidRPr="00F449FE">
        <w:rPr>
          <w:rFonts w:ascii="Arial" w:hAnsi="Arial" w:cs="Arial"/>
        </w:rPr>
        <w:t>p</w:t>
      </w:r>
      <w:r w:rsidRPr="00F449FE">
        <w:rPr>
          <w:rFonts w:ascii="Arial" w:hAnsi="Arial" w:cs="Arial"/>
        </w:rPr>
        <w:t xml:space="preserve">rogramme </w:t>
      </w:r>
      <w:r w:rsidR="009A52F7" w:rsidRPr="00F449FE">
        <w:rPr>
          <w:rFonts w:ascii="Arial" w:hAnsi="Arial" w:cs="Arial"/>
        </w:rPr>
        <w:t>c</w:t>
      </w:r>
      <w:r w:rsidRPr="00F449FE">
        <w:rPr>
          <w:rFonts w:ascii="Arial" w:hAnsi="Arial" w:cs="Arial"/>
        </w:rPr>
        <w:t>oordinator will be the main contact for support and will be available to provide assistanc</w:t>
      </w:r>
      <w:r w:rsidR="009A52F7" w:rsidRPr="00F449FE">
        <w:rPr>
          <w:rFonts w:ascii="Arial" w:hAnsi="Arial" w:cs="Arial"/>
        </w:rPr>
        <w:t xml:space="preserve">e when needed. </w:t>
      </w:r>
      <w:r w:rsidR="00CA111B">
        <w:rPr>
          <w:rFonts w:ascii="Arial" w:hAnsi="Arial" w:cs="Arial"/>
        </w:rPr>
        <w:t xml:space="preserve">If you have any questions about the role please email </w:t>
      </w:r>
      <w:hyperlink r:id="rId11" w:history="1">
        <w:r w:rsidR="00CA111B" w:rsidRPr="00EE2E73">
          <w:rPr>
            <w:rStyle w:val="Hyperlink"/>
            <w:rFonts w:ascii="Arial" w:hAnsi="Arial" w:cs="Arial"/>
          </w:rPr>
          <w:t>sophie.l.birch@durham.ac.uk</w:t>
        </w:r>
      </w:hyperlink>
      <w:r w:rsidR="00CA111B">
        <w:rPr>
          <w:rFonts w:ascii="Arial" w:hAnsi="Arial" w:cs="Arial"/>
        </w:rPr>
        <w:t xml:space="preserve"> </w:t>
      </w:r>
    </w:p>
    <w:p w14:paraId="59BF29C1" w14:textId="77777777" w:rsidR="00863D06" w:rsidRPr="00FA0D27" w:rsidRDefault="00863D06" w:rsidP="00863D06">
      <w:pPr>
        <w:pStyle w:val="NoSpacing"/>
        <w:ind w:left="360"/>
        <w:rPr>
          <w:rFonts w:ascii="Arial" w:hAnsi="Arial" w:cs="Arial"/>
          <w:lang w:eastAsia="en-GB"/>
        </w:rPr>
      </w:pPr>
    </w:p>
    <w:p w14:paraId="15B1BC57" w14:textId="77777777" w:rsidR="00863D06" w:rsidRPr="00F76CD7" w:rsidRDefault="00863D06" w:rsidP="00863D06">
      <w:pPr>
        <w:rPr>
          <w:rFonts w:cs="Arial"/>
        </w:rPr>
      </w:pPr>
      <w:r w:rsidRPr="00F76CD7">
        <w:rPr>
          <w:rFonts w:ascii="Arial" w:hAnsi="Arial" w:cs="Arial"/>
          <w:b/>
          <w:color w:val="644AA7"/>
          <w:u w:val="single"/>
        </w:rPr>
        <w:t>Person Specification</w:t>
      </w:r>
    </w:p>
    <w:tbl>
      <w:tblPr>
        <w:tblW w:w="97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13"/>
        <w:gridCol w:w="1701"/>
        <w:gridCol w:w="1626"/>
      </w:tblGrid>
      <w:tr w:rsidR="00863D06" w:rsidRPr="00052EEA" w14:paraId="0C6C3983" w14:textId="77777777" w:rsidTr="00081960">
        <w:trPr>
          <w:trHeight w:val="366"/>
        </w:trPr>
        <w:tc>
          <w:tcPr>
            <w:tcW w:w="6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3064F" w14:textId="77777777" w:rsidR="00863D06" w:rsidRPr="00052EEA" w:rsidRDefault="00863D06" w:rsidP="0008196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4965E116" w14:textId="77777777" w:rsidR="00863D06" w:rsidRPr="00052EEA" w:rsidRDefault="00863D06" w:rsidP="00081960">
            <w:pPr>
              <w:pStyle w:val="Body"/>
              <w:spacing w:after="0" w:line="240" w:lineRule="auto"/>
              <w:ind w:left="113" w:right="113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052EEA">
              <w:rPr>
                <w:rFonts w:cs="Arial"/>
                <w:b/>
                <w:bCs/>
                <w:color w:val="auto"/>
                <w:sz w:val="22"/>
                <w:szCs w:val="22"/>
                <w:lang w:val="en-US"/>
              </w:rPr>
              <w:t>Essential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6478E168" w14:textId="77777777" w:rsidR="00863D06" w:rsidRPr="00052EEA" w:rsidRDefault="00863D06" w:rsidP="00081960">
            <w:pPr>
              <w:pStyle w:val="Body"/>
              <w:spacing w:after="0" w:line="240" w:lineRule="auto"/>
              <w:ind w:left="113" w:right="113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052EEA">
              <w:rPr>
                <w:rFonts w:cs="Arial"/>
                <w:b/>
                <w:bCs/>
                <w:color w:val="auto"/>
                <w:sz w:val="22"/>
                <w:szCs w:val="22"/>
                <w:lang w:val="en-US"/>
              </w:rPr>
              <w:t>Desirable</w:t>
            </w:r>
          </w:p>
        </w:tc>
      </w:tr>
      <w:tr w:rsidR="00863D06" w:rsidRPr="00052EEA" w14:paraId="0A0968FA" w14:textId="77777777" w:rsidTr="00081960">
        <w:trPr>
          <w:trHeight w:val="250"/>
        </w:trPr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70B31" w14:textId="77777777" w:rsidR="00863D06" w:rsidRPr="00F76CD7" w:rsidRDefault="00863D06" w:rsidP="00081960">
            <w:pPr>
              <w:pStyle w:val="Body"/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F76CD7">
              <w:rPr>
                <w:rFonts w:cs="Arial"/>
                <w:b/>
                <w:bCs/>
                <w:sz w:val="22"/>
                <w:szCs w:val="22"/>
                <w:lang w:val="en-US"/>
              </w:rPr>
              <w:t>Qualifications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51DE8" w14:textId="77777777" w:rsidR="00863D06" w:rsidRPr="00F76CD7" w:rsidRDefault="00863D06" w:rsidP="00081960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93596" w14:textId="77777777" w:rsidR="00863D06" w:rsidRPr="00F76CD7" w:rsidRDefault="00863D06" w:rsidP="00081960">
            <w:pPr>
              <w:rPr>
                <w:rFonts w:ascii="Arial" w:hAnsi="Arial" w:cs="Arial"/>
              </w:rPr>
            </w:pPr>
          </w:p>
        </w:tc>
      </w:tr>
      <w:tr w:rsidR="00863D06" w:rsidRPr="00052EEA" w14:paraId="266A61A6" w14:textId="77777777" w:rsidTr="00081960">
        <w:trPr>
          <w:trHeight w:val="490"/>
        </w:trPr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CFC1D" w14:textId="77777777" w:rsidR="00863D06" w:rsidRPr="00F76CD7" w:rsidRDefault="00863D06" w:rsidP="00081960">
            <w:pPr>
              <w:pStyle w:val="Body"/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F76CD7">
              <w:rPr>
                <w:rFonts w:cs="Arial"/>
                <w:sz w:val="22"/>
                <w:szCs w:val="22"/>
                <w:lang w:val="en-US"/>
              </w:rPr>
              <w:t xml:space="preserve">A Durham University student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0AE57" w14:textId="77777777" w:rsidR="00863D06" w:rsidRPr="00F76CD7" w:rsidRDefault="00863D06" w:rsidP="00081960">
            <w:pPr>
              <w:jc w:val="center"/>
              <w:rPr>
                <w:rFonts w:ascii="Arial" w:hAnsi="Arial" w:cs="Arial"/>
              </w:rPr>
            </w:pPr>
            <w:r w:rsidRPr="00F76CD7">
              <w:rPr>
                <w:rFonts w:ascii="Arial" w:hAnsi="Arial" w:cs="Arial"/>
              </w:rPr>
              <w:t>X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D1638" w14:textId="77777777" w:rsidR="00863D06" w:rsidRPr="00F76CD7" w:rsidRDefault="00863D06" w:rsidP="00081960">
            <w:pPr>
              <w:rPr>
                <w:rFonts w:ascii="Arial" w:hAnsi="Arial" w:cs="Arial"/>
              </w:rPr>
            </w:pPr>
            <w:r w:rsidRPr="00F76CD7">
              <w:rPr>
                <w:rFonts w:ascii="Arial" w:hAnsi="Arial" w:cs="Arial"/>
              </w:rPr>
              <w:t xml:space="preserve">        </w:t>
            </w:r>
          </w:p>
        </w:tc>
      </w:tr>
      <w:tr w:rsidR="00863D06" w:rsidRPr="00052EEA" w14:paraId="36174EC5" w14:textId="77777777" w:rsidTr="00081960">
        <w:trPr>
          <w:trHeight w:val="250"/>
        </w:trPr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0E828" w14:textId="77777777" w:rsidR="00863D06" w:rsidRPr="00F76CD7" w:rsidRDefault="00863D06" w:rsidP="00081960">
            <w:pPr>
              <w:pStyle w:val="Body"/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F76CD7">
              <w:rPr>
                <w:rFonts w:cs="Arial"/>
                <w:b/>
                <w:bCs/>
                <w:sz w:val="22"/>
                <w:szCs w:val="22"/>
                <w:lang w:val="en-US"/>
              </w:rPr>
              <w:t>Experience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731FB" w14:textId="77777777" w:rsidR="00863D06" w:rsidRPr="00F76CD7" w:rsidRDefault="00863D06" w:rsidP="00081960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52FCB" w14:textId="77777777" w:rsidR="00863D06" w:rsidRPr="00F76CD7" w:rsidRDefault="00863D06" w:rsidP="00081960">
            <w:pPr>
              <w:rPr>
                <w:rFonts w:ascii="Arial" w:hAnsi="Arial" w:cs="Arial"/>
              </w:rPr>
            </w:pPr>
          </w:p>
        </w:tc>
      </w:tr>
      <w:tr w:rsidR="00863D06" w:rsidRPr="00052EEA" w14:paraId="3779C5D2" w14:textId="77777777" w:rsidTr="00081960">
        <w:trPr>
          <w:trHeight w:val="250"/>
        </w:trPr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5B51B" w14:textId="53B234FA" w:rsidR="00863D06" w:rsidRPr="00F76CD7" w:rsidRDefault="001900FA" w:rsidP="00081960">
            <w:pPr>
              <w:pStyle w:val="Body"/>
              <w:spacing w:after="0" w:line="240" w:lineRule="auto"/>
              <w:rPr>
                <w:rFonts w:cs="Arial"/>
                <w:sz w:val="22"/>
                <w:szCs w:val="22"/>
                <w:lang w:val="en-US"/>
              </w:rPr>
            </w:pPr>
            <w:r w:rsidRPr="00F76CD7">
              <w:rPr>
                <w:rFonts w:cs="Arial"/>
                <w:sz w:val="22"/>
                <w:szCs w:val="22"/>
                <w:lang w:val="en-US"/>
              </w:rPr>
              <w:t xml:space="preserve">Experience delivering training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1A8F9" w14:textId="77777777" w:rsidR="00863D06" w:rsidRPr="00F76CD7" w:rsidRDefault="00863D06" w:rsidP="00081960">
            <w:pPr>
              <w:pStyle w:val="Body"/>
              <w:spacing w:after="0"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C1BF7" w14:textId="77777777" w:rsidR="00863D06" w:rsidRPr="00F76CD7" w:rsidRDefault="00863D06" w:rsidP="00081960">
            <w:pPr>
              <w:jc w:val="center"/>
              <w:rPr>
                <w:rFonts w:ascii="Arial" w:hAnsi="Arial" w:cs="Arial"/>
              </w:rPr>
            </w:pPr>
            <w:r w:rsidRPr="00F76CD7">
              <w:rPr>
                <w:rFonts w:ascii="Arial" w:hAnsi="Arial" w:cs="Arial"/>
              </w:rPr>
              <w:t>X</w:t>
            </w:r>
          </w:p>
        </w:tc>
      </w:tr>
      <w:tr w:rsidR="00863D06" w:rsidRPr="00052EEA" w14:paraId="24147352" w14:textId="77777777" w:rsidTr="00081960">
        <w:trPr>
          <w:trHeight w:val="270"/>
        </w:trPr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6E321" w14:textId="77777777" w:rsidR="00863D06" w:rsidRPr="00F76CD7" w:rsidRDefault="00863D06" w:rsidP="00081960">
            <w:pPr>
              <w:pStyle w:val="Body"/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F76CD7">
              <w:rPr>
                <w:rFonts w:cs="Arial"/>
                <w:b/>
                <w:bCs/>
                <w:sz w:val="22"/>
                <w:szCs w:val="22"/>
                <w:lang w:val="en-US"/>
              </w:rPr>
              <w:t>Knowledge and Skills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43AA8" w14:textId="77777777" w:rsidR="00863D06" w:rsidRPr="00F76CD7" w:rsidRDefault="00863D06" w:rsidP="00081960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B3EC8" w14:textId="77777777" w:rsidR="00863D06" w:rsidRPr="00F76CD7" w:rsidRDefault="00863D06" w:rsidP="00081960">
            <w:pPr>
              <w:rPr>
                <w:rFonts w:ascii="Arial" w:hAnsi="Arial" w:cs="Arial"/>
              </w:rPr>
            </w:pPr>
          </w:p>
        </w:tc>
      </w:tr>
      <w:tr w:rsidR="00863D06" w:rsidRPr="00052EEA" w14:paraId="40D8D57B" w14:textId="77777777" w:rsidTr="00081960">
        <w:trPr>
          <w:trHeight w:val="490"/>
        </w:trPr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8E383" w14:textId="589B2C60" w:rsidR="00863D06" w:rsidRPr="00F76CD7" w:rsidRDefault="00E77E64" w:rsidP="00081960">
            <w:pPr>
              <w:pStyle w:val="Body"/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  <w:shd w:val="clear" w:color="auto" w:fill="FFFFFF"/>
              </w:rPr>
              <w:t xml:space="preserve">Basic knowledge on being an active bystander </w:t>
            </w:r>
            <w:r w:rsidR="00C61118" w:rsidRPr="00F76CD7">
              <w:rPr>
                <w:rStyle w:val="normaltextrun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CE072" w14:textId="77777777" w:rsidR="00863D06" w:rsidRPr="00F76CD7" w:rsidRDefault="00863D06" w:rsidP="000819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B56AB" w14:textId="77777777" w:rsidR="00863D06" w:rsidRPr="00F76CD7" w:rsidRDefault="00863D06" w:rsidP="00081960">
            <w:pPr>
              <w:jc w:val="center"/>
              <w:rPr>
                <w:rFonts w:ascii="Arial" w:hAnsi="Arial" w:cs="Arial"/>
              </w:rPr>
            </w:pPr>
            <w:r w:rsidRPr="00F76CD7">
              <w:rPr>
                <w:rFonts w:ascii="Arial" w:hAnsi="Arial" w:cs="Arial"/>
              </w:rPr>
              <w:t>X</w:t>
            </w:r>
          </w:p>
        </w:tc>
      </w:tr>
      <w:tr w:rsidR="00863D06" w:rsidRPr="00052EEA" w14:paraId="03DE4020" w14:textId="77777777" w:rsidTr="00081960">
        <w:trPr>
          <w:trHeight w:val="250"/>
        </w:trPr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2B729" w14:textId="11515767" w:rsidR="00863D06" w:rsidRPr="00F76CD7" w:rsidRDefault="00C61118" w:rsidP="0008196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Calibri" w:cs="Arial"/>
                <w:sz w:val="22"/>
                <w:szCs w:val="22"/>
              </w:rPr>
            </w:pPr>
            <w:r w:rsidRPr="00F76CD7">
              <w:rPr>
                <w:rStyle w:val="normaltextrun"/>
                <w:sz w:val="22"/>
                <w:szCs w:val="22"/>
                <w:shd w:val="clear" w:color="auto" w:fill="FFFFFF"/>
                <w:lang w:val="en-US"/>
              </w:rPr>
              <w:t xml:space="preserve">Skills in teaching or delivering training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973D1" w14:textId="77777777" w:rsidR="00863D06" w:rsidRPr="00F76CD7" w:rsidRDefault="00863D06" w:rsidP="000819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CDD30" w14:textId="77777777" w:rsidR="00863D06" w:rsidRPr="00F76CD7" w:rsidRDefault="00863D06" w:rsidP="00081960">
            <w:pPr>
              <w:jc w:val="center"/>
              <w:rPr>
                <w:rFonts w:ascii="Arial" w:hAnsi="Arial" w:cs="Arial"/>
              </w:rPr>
            </w:pPr>
            <w:r w:rsidRPr="00F76CD7">
              <w:rPr>
                <w:rFonts w:ascii="Arial" w:hAnsi="Arial" w:cs="Arial"/>
              </w:rPr>
              <w:t>X</w:t>
            </w:r>
          </w:p>
        </w:tc>
      </w:tr>
      <w:tr w:rsidR="00863D06" w:rsidRPr="00052EEA" w14:paraId="1A1D6DCB" w14:textId="77777777" w:rsidTr="00081960">
        <w:trPr>
          <w:trHeight w:val="250"/>
        </w:trPr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EBC42" w14:textId="68780C25" w:rsidR="00863D06" w:rsidRPr="00F76CD7" w:rsidRDefault="0063142A" w:rsidP="00081960">
            <w:pPr>
              <w:rPr>
                <w:rFonts w:ascii="Arial" w:hAnsi="Arial" w:cs="Arial"/>
                <w:lang w:val="en-US"/>
              </w:rPr>
            </w:pPr>
            <w:r w:rsidRPr="00F76CD7">
              <w:rPr>
                <w:rFonts w:ascii="Arial" w:hAnsi="Arial" w:cs="Arial"/>
                <w:lang w:val="en-US"/>
              </w:rPr>
              <w:t xml:space="preserve">Effective communication skills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8DF08" w14:textId="7892B619" w:rsidR="00863D06" w:rsidRPr="00F76CD7" w:rsidRDefault="00863D06" w:rsidP="000819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11271" w14:textId="6076CA92" w:rsidR="00863D06" w:rsidRPr="00F76CD7" w:rsidRDefault="0063142A" w:rsidP="0063142A">
            <w:pPr>
              <w:jc w:val="center"/>
              <w:rPr>
                <w:rFonts w:ascii="Arial" w:hAnsi="Arial" w:cs="Arial"/>
              </w:rPr>
            </w:pPr>
            <w:r w:rsidRPr="00F76CD7">
              <w:rPr>
                <w:rFonts w:ascii="Arial" w:hAnsi="Arial" w:cs="Arial"/>
              </w:rPr>
              <w:t>X</w:t>
            </w:r>
          </w:p>
        </w:tc>
      </w:tr>
      <w:tr w:rsidR="00863D06" w:rsidRPr="00052EEA" w14:paraId="3F4B1C88" w14:textId="77777777" w:rsidTr="00081960">
        <w:trPr>
          <w:trHeight w:val="270"/>
        </w:trPr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9B838" w14:textId="77777777" w:rsidR="00863D06" w:rsidRPr="00F76CD7" w:rsidRDefault="00863D06" w:rsidP="00081960">
            <w:pPr>
              <w:rPr>
                <w:rFonts w:ascii="Arial" w:hAnsi="Arial" w:cs="Arial"/>
              </w:rPr>
            </w:pPr>
            <w:r w:rsidRPr="00F76CD7">
              <w:rPr>
                <w:rFonts w:ascii="Arial" w:eastAsia="Calibri" w:hAnsi="Arial" w:cs="Arial"/>
                <w:b/>
                <w:bCs/>
                <w:color w:val="000000"/>
                <w:u w:color="000000"/>
              </w:rPr>
              <w:t>Talents and Attitude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D3460" w14:textId="77777777" w:rsidR="00863D06" w:rsidRPr="00F76CD7" w:rsidRDefault="00863D06" w:rsidP="00081960">
            <w:pPr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F46C7" w14:textId="77777777" w:rsidR="00863D06" w:rsidRPr="00F76CD7" w:rsidRDefault="00863D06" w:rsidP="00081960">
            <w:pPr>
              <w:rPr>
                <w:rFonts w:ascii="Arial" w:hAnsi="Arial" w:cs="Arial"/>
              </w:rPr>
            </w:pPr>
          </w:p>
        </w:tc>
      </w:tr>
      <w:tr w:rsidR="00863D06" w:rsidRPr="00052EEA" w14:paraId="5D833E43" w14:textId="77777777" w:rsidTr="00423A11">
        <w:trPr>
          <w:trHeight w:val="644"/>
        </w:trPr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257E3" w14:textId="7B9FB4C9" w:rsidR="00423A11" w:rsidRPr="00F76CD7" w:rsidRDefault="003F1BFF" w:rsidP="00081960">
            <w:pPr>
              <w:pStyle w:val="Body"/>
              <w:tabs>
                <w:tab w:val="left" w:pos="6379"/>
              </w:tabs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F76CD7">
              <w:rPr>
                <w:rFonts w:cs="Arial"/>
                <w:sz w:val="22"/>
                <w:szCs w:val="22"/>
              </w:rPr>
              <w:t xml:space="preserve">Comfortable delivering training </w:t>
            </w:r>
            <w:r w:rsidRPr="00F76CD7">
              <w:rPr>
                <w:rFonts w:cs="Arial"/>
                <w:sz w:val="22"/>
                <w:szCs w:val="22"/>
                <w:lang w:val="en-GB"/>
              </w:rPr>
              <w:t>on sexual misconduct an</w:t>
            </w:r>
            <w:r w:rsidR="007F5ED3">
              <w:rPr>
                <w:rFonts w:cs="Arial"/>
                <w:sz w:val="22"/>
                <w:szCs w:val="22"/>
                <w:lang w:val="en-GB"/>
              </w:rPr>
              <w:t>d</w:t>
            </w:r>
            <w:r w:rsidRPr="00F76CD7">
              <w:rPr>
                <w:rFonts w:cs="Arial"/>
                <w:sz w:val="22"/>
                <w:szCs w:val="22"/>
                <w:lang w:val="en-GB"/>
              </w:rPr>
              <w:t xml:space="preserve"> violence and domestic abuse to their peers</w:t>
            </w:r>
            <w:r w:rsidRPr="00F76CD7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26811" w14:textId="77777777" w:rsidR="00863D06" w:rsidRPr="00F76CD7" w:rsidRDefault="00863D06" w:rsidP="00081960">
            <w:pPr>
              <w:jc w:val="center"/>
              <w:rPr>
                <w:rFonts w:ascii="Arial" w:hAnsi="Arial" w:cs="Arial"/>
              </w:rPr>
            </w:pPr>
            <w:r w:rsidRPr="00F76CD7">
              <w:rPr>
                <w:rFonts w:ascii="Arial" w:eastAsia="Calibri" w:hAnsi="Arial" w:cs="Arial"/>
                <w:color w:val="000000"/>
                <w:u w:color="000000"/>
              </w:rPr>
              <w:t>X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F54C1" w14:textId="77777777" w:rsidR="00863D06" w:rsidRPr="00F76CD7" w:rsidRDefault="00863D06" w:rsidP="00081960">
            <w:pPr>
              <w:rPr>
                <w:rFonts w:ascii="Arial" w:hAnsi="Arial" w:cs="Arial"/>
              </w:rPr>
            </w:pPr>
          </w:p>
        </w:tc>
      </w:tr>
      <w:tr w:rsidR="00863D06" w:rsidRPr="00052EEA" w14:paraId="6D3CFE49" w14:textId="77777777" w:rsidTr="00423A11">
        <w:trPr>
          <w:trHeight w:val="714"/>
        </w:trPr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DD67D" w14:textId="15082EAC" w:rsidR="00423A11" w:rsidRPr="00F76CD7" w:rsidRDefault="003F1BFF" w:rsidP="00081960">
            <w:pPr>
              <w:pStyle w:val="Body"/>
              <w:tabs>
                <w:tab w:val="left" w:pos="6379"/>
              </w:tabs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F76CD7">
              <w:rPr>
                <w:rFonts w:cs="Arial"/>
                <w:sz w:val="22"/>
                <w:szCs w:val="22"/>
              </w:rPr>
              <w:t xml:space="preserve">Effective team player </w:t>
            </w:r>
            <w:r w:rsidR="007F5ED3">
              <w:rPr>
                <w:rFonts w:cs="Arial"/>
                <w:sz w:val="22"/>
                <w:szCs w:val="22"/>
              </w:rPr>
              <w:t xml:space="preserve">who is </w:t>
            </w:r>
            <w:r w:rsidRPr="00F76CD7">
              <w:rPr>
                <w:rFonts w:cs="Arial"/>
                <w:sz w:val="22"/>
                <w:szCs w:val="22"/>
              </w:rPr>
              <w:t xml:space="preserve">able to collaborate with other peer facilitators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A68FA" w14:textId="77777777" w:rsidR="00863D06" w:rsidRPr="00F76CD7" w:rsidRDefault="00863D06" w:rsidP="00081960">
            <w:pPr>
              <w:jc w:val="center"/>
              <w:rPr>
                <w:rFonts w:ascii="Arial" w:hAnsi="Arial" w:cs="Arial"/>
              </w:rPr>
            </w:pPr>
            <w:r w:rsidRPr="00F76CD7">
              <w:rPr>
                <w:rFonts w:ascii="Arial" w:eastAsia="Calibri" w:hAnsi="Arial" w:cs="Arial"/>
                <w:color w:val="000000"/>
                <w:u w:color="000000"/>
              </w:rPr>
              <w:t>X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A2A7E" w14:textId="77777777" w:rsidR="00863D06" w:rsidRPr="00F76CD7" w:rsidRDefault="00863D06" w:rsidP="00081960">
            <w:pPr>
              <w:rPr>
                <w:rFonts w:ascii="Arial" w:hAnsi="Arial" w:cs="Arial"/>
              </w:rPr>
            </w:pPr>
          </w:p>
        </w:tc>
      </w:tr>
      <w:tr w:rsidR="00863D06" w:rsidRPr="00052EEA" w14:paraId="3D378316" w14:textId="77777777" w:rsidTr="00F76CD7">
        <w:trPr>
          <w:trHeight w:val="489"/>
        </w:trPr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4208B" w14:textId="661F5F21" w:rsidR="00F76CD7" w:rsidRPr="00F76CD7" w:rsidRDefault="007F5ED3" w:rsidP="00F76CD7">
            <w:pPr>
              <w:pStyle w:val="Body"/>
              <w:tabs>
                <w:tab w:val="left" w:pos="6379"/>
              </w:tabs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Desire</w:t>
            </w:r>
            <w:r w:rsidR="003F1BFF" w:rsidRPr="00F76CD7">
              <w:rPr>
                <w:rFonts w:cs="Arial"/>
                <w:sz w:val="22"/>
                <w:szCs w:val="22"/>
              </w:rPr>
              <w:t xml:space="preserve"> to make Durham a safer environment for all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14F3C" w14:textId="77777777" w:rsidR="00863D06" w:rsidRPr="00F76CD7" w:rsidRDefault="00863D06" w:rsidP="000819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9895D" w14:textId="77777777" w:rsidR="00863D06" w:rsidRPr="00F76CD7" w:rsidRDefault="00863D06" w:rsidP="00081960">
            <w:pPr>
              <w:jc w:val="center"/>
              <w:rPr>
                <w:rFonts w:ascii="Arial" w:hAnsi="Arial" w:cs="Arial"/>
              </w:rPr>
            </w:pPr>
            <w:r w:rsidRPr="00F76CD7">
              <w:rPr>
                <w:rFonts w:ascii="Arial" w:hAnsi="Arial" w:cs="Arial"/>
              </w:rPr>
              <w:t>X</w:t>
            </w:r>
          </w:p>
        </w:tc>
      </w:tr>
      <w:tr w:rsidR="000D104D" w:rsidRPr="00052EEA" w14:paraId="04DD1D9B" w14:textId="77777777" w:rsidTr="00852643">
        <w:trPr>
          <w:trHeight w:val="434"/>
        </w:trPr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DC8E9" w14:textId="1E960D2F" w:rsidR="00F76CD7" w:rsidRPr="00F76CD7" w:rsidRDefault="003F1BFF" w:rsidP="00081960">
            <w:pPr>
              <w:pStyle w:val="Body"/>
              <w:tabs>
                <w:tab w:val="left" w:pos="6379"/>
              </w:tabs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F76CD7">
              <w:rPr>
                <w:rFonts w:cs="Arial"/>
                <w:sz w:val="22"/>
                <w:szCs w:val="22"/>
              </w:rPr>
              <w:t>Champion of inclusivity and equality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1661D" w14:textId="77777777" w:rsidR="000D104D" w:rsidRPr="00F76CD7" w:rsidRDefault="000D104D" w:rsidP="000819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74DB6" w14:textId="484628CB" w:rsidR="000D104D" w:rsidRPr="00F76CD7" w:rsidRDefault="0063142A" w:rsidP="00081960">
            <w:pPr>
              <w:jc w:val="center"/>
              <w:rPr>
                <w:rFonts w:ascii="Arial" w:hAnsi="Arial" w:cs="Arial"/>
              </w:rPr>
            </w:pPr>
            <w:r w:rsidRPr="00F76CD7">
              <w:rPr>
                <w:rFonts w:ascii="Arial" w:hAnsi="Arial" w:cs="Arial"/>
              </w:rPr>
              <w:t>X</w:t>
            </w:r>
          </w:p>
        </w:tc>
      </w:tr>
    </w:tbl>
    <w:p w14:paraId="4DEA3005" w14:textId="77777777" w:rsidR="00852643" w:rsidRDefault="00852643" w:rsidP="00863D06">
      <w:pPr>
        <w:pStyle w:val="Body"/>
        <w:spacing w:after="0" w:line="240" w:lineRule="auto"/>
        <w:rPr>
          <w:rFonts w:cs="Arial"/>
          <w:b/>
          <w:bCs/>
          <w:color w:val="644AA7"/>
          <w:sz w:val="28"/>
          <w:szCs w:val="28"/>
          <w:u w:val="single"/>
          <w:lang w:val="en-GB"/>
        </w:rPr>
      </w:pPr>
    </w:p>
    <w:p w14:paraId="01A7C581" w14:textId="7A8927AB" w:rsidR="00863D06" w:rsidRPr="0041049C" w:rsidRDefault="00863D06" w:rsidP="00863D06">
      <w:pPr>
        <w:pStyle w:val="Body"/>
        <w:spacing w:after="0" w:line="240" w:lineRule="auto"/>
        <w:rPr>
          <w:rFonts w:cs="Arial"/>
          <w:b/>
          <w:bCs/>
          <w:color w:val="644AA7"/>
          <w:sz w:val="22"/>
          <w:szCs w:val="22"/>
          <w:u w:val="single"/>
          <w:lang w:val="en-GB"/>
        </w:rPr>
      </w:pPr>
      <w:r w:rsidRPr="0041049C">
        <w:rPr>
          <w:rFonts w:cs="Arial"/>
          <w:b/>
          <w:bCs/>
          <w:color w:val="644AA7"/>
          <w:sz w:val="22"/>
          <w:szCs w:val="22"/>
          <w:u w:val="single"/>
          <w:lang w:val="en-GB"/>
        </w:rPr>
        <w:t>Summary of Terms and Conditions</w:t>
      </w:r>
    </w:p>
    <w:p w14:paraId="59C43F8A" w14:textId="77777777" w:rsidR="00863D06" w:rsidRDefault="00863D06" w:rsidP="00863D06">
      <w:pPr>
        <w:pStyle w:val="NoSpacing"/>
        <w:rPr>
          <w:rStyle w:val="ui-provider"/>
          <w:rFonts w:ascii="Arial" w:hAnsi="Arial" w:cs="Arial"/>
        </w:rPr>
      </w:pPr>
    </w:p>
    <w:p w14:paraId="58C66996" w14:textId="77777777" w:rsidR="00863D06" w:rsidRPr="001B20E8" w:rsidRDefault="00863D06" w:rsidP="00F76CD7">
      <w:pPr>
        <w:spacing w:line="240" w:lineRule="auto"/>
        <w:jc w:val="both"/>
        <w:rPr>
          <w:rFonts w:ascii="Arial" w:hAnsi="Arial" w:cs="Arial"/>
        </w:rPr>
      </w:pPr>
      <w:r w:rsidRPr="001B20E8">
        <w:rPr>
          <w:rFonts w:ascii="Arial" w:hAnsi="Arial" w:cs="Arial"/>
        </w:rPr>
        <w:t>Place of work: Durham Students’ Union, Dunelm House, Durham University</w:t>
      </w:r>
      <w:r>
        <w:rPr>
          <w:rFonts w:ascii="Arial" w:hAnsi="Arial" w:cs="Arial"/>
        </w:rPr>
        <w:t xml:space="preserve">. </w:t>
      </w:r>
    </w:p>
    <w:p w14:paraId="4ECD768F" w14:textId="1E4D9496" w:rsidR="00863D06" w:rsidRPr="006516A2" w:rsidRDefault="00863D06" w:rsidP="00F76CD7">
      <w:pPr>
        <w:spacing w:line="240" w:lineRule="auto"/>
        <w:jc w:val="both"/>
        <w:rPr>
          <w:rStyle w:val="ui-provider"/>
          <w:rFonts w:ascii="Arial" w:hAnsi="Arial" w:cs="Arial"/>
        </w:rPr>
      </w:pPr>
      <w:r w:rsidRPr="001B20E8">
        <w:rPr>
          <w:rFonts w:ascii="Arial" w:hAnsi="Arial" w:cs="Arial"/>
        </w:rPr>
        <w:t>Wage</w:t>
      </w:r>
      <w:r w:rsidRPr="006516A2">
        <w:rPr>
          <w:rFonts w:ascii="Arial" w:hAnsi="Arial" w:cs="Arial"/>
        </w:rPr>
        <w:t>: £12 per hour</w:t>
      </w:r>
      <w:r w:rsidR="004215CA">
        <w:rPr>
          <w:rFonts w:ascii="Arial" w:hAnsi="Arial" w:cs="Arial"/>
        </w:rPr>
        <w:t xml:space="preserve"> plus holiday pay</w:t>
      </w:r>
      <w:r w:rsidR="00861CAF">
        <w:rPr>
          <w:rFonts w:ascii="Arial" w:hAnsi="Arial" w:cs="Arial"/>
        </w:rPr>
        <w:t>.</w:t>
      </w:r>
    </w:p>
    <w:p w14:paraId="3B4A2856" w14:textId="0FD8EBB2" w:rsidR="00863D06" w:rsidRPr="006516A2" w:rsidRDefault="00863D06" w:rsidP="00F76CD7">
      <w:pPr>
        <w:pStyle w:val="NoSpacing"/>
        <w:rPr>
          <w:rStyle w:val="ui-provider"/>
          <w:rFonts w:ascii="Arial" w:hAnsi="Arial" w:cs="Arial"/>
        </w:rPr>
      </w:pPr>
      <w:r w:rsidRPr="006516A2">
        <w:rPr>
          <w:rStyle w:val="ui-provider"/>
          <w:rFonts w:ascii="Arial" w:hAnsi="Arial" w:cs="Arial"/>
        </w:rPr>
        <w:t>Hours:</w:t>
      </w:r>
      <w:r w:rsidR="00C16124">
        <w:rPr>
          <w:rStyle w:val="ui-provider"/>
          <w:rFonts w:ascii="Arial" w:hAnsi="Arial" w:cs="Arial"/>
        </w:rPr>
        <w:t xml:space="preserve"> Hours may vary</w:t>
      </w:r>
      <w:r w:rsidR="00575A1B">
        <w:rPr>
          <w:rStyle w:val="ui-provider"/>
          <w:rFonts w:ascii="Arial" w:hAnsi="Arial" w:cs="Arial"/>
        </w:rPr>
        <w:t xml:space="preserve"> depending on individual availability</w:t>
      </w:r>
      <w:r w:rsidR="003260DE">
        <w:rPr>
          <w:rStyle w:val="ui-provider"/>
          <w:rFonts w:ascii="Arial" w:hAnsi="Arial" w:cs="Arial"/>
        </w:rPr>
        <w:t xml:space="preserve"> but</w:t>
      </w:r>
      <w:r w:rsidR="00350C39">
        <w:rPr>
          <w:rStyle w:val="ui-provider"/>
          <w:rFonts w:ascii="Arial" w:hAnsi="Arial" w:cs="Arial"/>
        </w:rPr>
        <w:t xml:space="preserve"> </w:t>
      </w:r>
      <w:r w:rsidR="003260DE">
        <w:rPr>
          <w:rStyle w:val="ui-provider"/>
          <w:rFonts w:ascii="Arial" w:hAnsi="Arial" w:cs="Arial"/>
        </w:rPr>
        <w:t>will include</w:t>
      </w:r>
      <w:r w:rsidR="00197204">
        <w:rPr>
          <w:rStyle w:val="ui-provider"/>
          <w:rFonts w:ascii="Arial" w:hAnsi="Arial" w:cs="Arial"/>
        </w:rPr>
        <w:t xml:space="preserve"> </w:t>
      </w:r>
      <w:r w:rsidR="003260DE">
        <w:rPr>
          <w:rStyle w:val="ui-provider"/>
          <w:rFonts w:ascii="Arial" w:hAnsi="Arial" w:cs="Arial"/>
        </w:rPr>
        <w:t>a 7.5 hour</w:t>
      </w:r>
      <w:r w:rsidR="00575A1B">
        <w:rPr>
          <w:rStyle w:val="ui-provider"/>
          <w:rFonts w:ascii="Arial" w:hAnsi="Arial" w:cs="Arial"/>
        </w:rPr>
        <w:t xml:space="preserve"> </w:t>
      </w:r>
      <w:r w:rsidR="00C16124">
        <w:rPr>
          <w:rStyle w:val="ui-provider"/>
          <w:rFonts w:ascii="Arial" w:hAnsi="Arial" w:cs="Arial"/>
        </w:rPr>
        <w:t xml:space="preserve">training session, </w:t>
      </w:r>
      <w:r w:rsidR="00D369D9">
        <w:rPr>
          <w:rStyle w:val="ui-provider"/>
          <w:rFonts w:ascii="Arial" w:hAnsi="Arial" w:cs="Arial"/>
        </w:rPr>
        <w:t>the potential of shift</w:t>
      </w:r>
      <w:r w:rsidR="0047141C">
        <w:rPr>
          <w:rStyle w:val="ui-provider"/>
          <w:rFonts w:ascii="Arial" w:hAnsi="Arial" w:cs="Arial"/>
        </w:rPr>
        <w:t>s</w:t>
      </w:r>
      <w:r w:rsidR="00D369D9">
        <w:rPr>
          <w:rStyle w:val="ui-provider"/>
          <w:rFonts w:ascii="Arial" w:hAnsi="Arial" w:cs="Arial"/>
        </w:rPr>
        <w:t xml:space="preserve"> in June 2024</w:t>
      </w:r>
      <w:r w:rsidR="00015BF4">
        <w:rPr>
          <w:rStyle w:val="ui-provider"/>
          <w:rFonts w:ascii="Arial" w:hAnsi="Arial" w:cs="Arial"/>
        </w:rPr>
        <w:t xml:space="preserve">, </w:t>
      </w:r>
      <w:r w:rsidR="00744DBB">
        <w:rPr>
          <w:rStyle w:val="ui-provider"/>
          <w:rFonts w:ascii="Arial" w:hAnsi="Arial" w:cs="Arial"/>
        </w:rPr>
        <w:t>a</w:t>
      </w:r>
      <w:r w:rsidR="001C29BB">
        <w:rPr>
          <w:rStyle w:val="ui-provider"/>
          <w:rFonts w:ascii="Arial" w:hAnsi="Arial" w:cs="Arial"/>
        </w:rPr>
        <w:t xml:space="preserve"> </w:t>
      </w:r>
      <w:r w:rsidR="0047141C">
        <w:rPr>
          <w:rStyle w:val="ui-provider"/>
          <w:rFonts w:ascii="Arial" w:hAnsi="Arial" w:cs="Arial"/>
        </w:rPr>
        <w:t>7.5 hour</w:t>
      </w:r>
      <w:r w:rsidR="00B222F0">
        <w:rPr>
          <w:rStyle w:val="ui-provider"/>
          <w:rFonts w:ascii="Arial" w:hAnsi="Arial" w:cs="Arial"/>
        </w:rPr>
        <w:t xml:space="preserve"> </w:t>
      </w:r>
      <w:r w:rsidR="001C29BB">
        <w:rPr>
          <w:rStyle w:val="ui-provider"/>
          <w:rFonts w:ascii="Arial" w:hAnsi="Arial" w:cs="Arial"/>
        </w:rPr>
        <w:t xml:space="preserve">refresher training session ahead of term </w:t>
      </w:r>
      <w:r w:rsidR="00997A27">
        <w:rPr>
          <w:rStyle w:val="ui-provider"/>
          <w:rFonts w:ascii="Arial" w:hAnsi="Arial" w:cs="Arial"/>
        </w:rPr>
        <w:t>one</w:t>
      </w:r>
      <w:r w:rsidR="00861CAF">
        <w:rPr>
          <w:rStyle w:val="ui-provider"/>
          <w:rFonts w:ascii="Arial" w:hAnsi="Arial" w:cs="Arial"/>
        </w:rPr>
        <w:t xml:space="preserve"> </w:t>
      </w:r>
      <w:r w:rsidR="00997A27">
        <w:rPr>
          <w:rStyle w:val="ui-provider"/>
          <w:rFonts w:ascii="Arial" w:hAnsi="Arial" w:cs="Arial"/>
        </w:rPr>
        <w:t xml:space="preserve">2024 </w:t>
      </w:r>
      <w:r w:rsidR="00D369D9">
        <w:rPr>
          <w:rStyle w:val="ui-provider"/>
          <w:rFonts w:ascii="Arial" w:hAnsi="Arial" w:cs="Arial"/>
        </w:rPr>
        <w:t xml:space="preserve">and shifts </w:t>
      </w:r>
      <w:r w:rsidR="00FA4E29">
        <w:rPr>
          <w:rStyle w:val="ui-provider"/>
          <w:rFonts w:ascii="Arial" w:hAnsi="Arial" w:cs="Arial"/>
        </w:rPr>
        <w:t xml:space="preserve">between September 2024 and June 2025. </w:t>
      </w:r>
    </w:p>
    <w:p w14:paraId="646C045B" w14:textId="62168448" w:rsidR="002D6E07" w:rsidRPr="002D6E07" w:rsidRDefault="002D6E07" w:rsidP="002D6E07">
      <w:pPr>
        <w:pStyle w:val="NormalWeb"/>
        <w:spacing w:before="0" w:beforeAutospacing="0" w:after="150" w:afterAutospacing="0" w:line="432" w:lineRule="atLeast"/>
        <w:rPr>
          <w:rFonts w:ascii="Arial" w:hAnsi="Arial" w:cs="Arial"/>
          <w:b/>
          <w:color w:val="333333"/>
          <w:szCs w:val="22"/>
        </w:rPr>
      </w:pPr>
    </w:p>
    <w:sectPr w:rsidR="002D6E07" w:rsidRPr="002D6E0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10F8D" w14:textId="77777777" w:rsidR="00693654" w:rsidRDefault="00693654" w:rsidP="004F4809">
      <w:pPr>
        <w:spacing w:after="0" w:line="240" w:lineRule="auto"/>
      </w:pPr>
      <w:r>
        <w:separator/>
      </w:r>
    </w:p>
  </w:endnote>
  <w:endnote w:type="continuationSeparator" w:id="0">
    <w:p w14:paraId="74A08157" w14:textId="77777777" w:rsidR="00693654" w:rsidRDefault="00693654" w:rsidP="004F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67D79" w14:textId="77777777" w:rsidR="00693654" w:rsidRDefault="00693654" w:rsidP="004F4809">
      <w:pPr>
        <w:spacing w:after="0" w:line="240" w:lineRule="auto"/>
      </w:pPr>
      <w:r>
        <w:separator/>
      </w:r>
    </w:p>
  </w:footnote>
  <w:footnote w:type="continuationSeparator" w:id="0">
    <w:p w14:paraId="60F95026" w14:textId="77777777" w:rsidR="00693654" w:rsidRDefault="00693654" w:rsidP="004F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9A78" w14:textId="77777777" w:rsidR="004F4809" w:rsidRDefault="004F4809" w:rsidP="004F4809">
    <w:pPr>
      <w:pStyle w:val="Body"/>
      <w:spacing w:after="0"/>
      <w:rPr>
        <w:rFonts w:cs="Arial"/>
        <w:color w:val="644AA7"/>
        <w:sz w:val="22"/>
        <w:szCs w:val="22"/>
        <w:lang w:val="en-GB"/>
      </w:rPr>
    </w:pPr>
  </w:p>
  <w:p w14:paraId="30E5D9B7" w14:textId="77777777" w:rsidR="004F4809" w:rsidRPr="00675F03" w:rsidRDefault="004F4809" w:rsidP="004F4809">
    <w:pPr>
      <w:pStyle w:val="Body"/>
      <w:spacing w:after="0"/>
      <w:rPr>
        <w:rFonts w:cs="Arial"/>
        <w:color w:val="644AA7"/>
        <w:sz w:val="22"/>
        <w:szCs w:val="22"/>
        <w:lang w:val="en-GB"/>
      </w:rPr>
    </w:pPr>
    <w:r w:rsidRPr="00675F03">
      <w:rPr>
        <w:noProof/>
        <w:sz w:val="22"/>
        <w:szCs w:val="22"/>
        <w:lang w:val="en-GB"/>
      </w:rPr>
      <w:drawing>
        <wp:anchor distT="0" distB="0" distL="114300" distR="114300" simplePos="0" relativeHeight="251659264" behindDoc="0" locked="0" layoutInCell="1" allowOverlap="1" wp14:anchorId="70690358" wp14:editId="07B24A52">
          <wp:simplePos x="0" y="0"/>
          <wp:positionH relativeFrom="column">
            <wp:posOffset>4639310</wp:posOffset>
          </wp:positionH>
          <wp:positionV relativeFrom="paragraph">
            <wp:posOffset>-36195</wp:posOffset>
          </wp:positionV>
          <wp:extent cx="1577932" cy="328225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8-08-06 at 18.21.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932" cy="32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5F03">
      <w:rPr>
        <w:rFonts w:cs="Arial"/>
        <w:color w:val="644AA7"/>
        <w:sz w:val="22"/>
        <w:szCs w:val="22"/>
        <w:lang w:val="en-GB"/>
      </w:rPr>
      <w:t>Job Description and Person Specification</w:t>
    </w:r>
  </w:p>
  <w:p w14:paraId="7CDE1F70" w14:textId="03B49026" w:rsidR="004F4809" w:rsidRPr="00675F03" w:rsidRDefault="004F4809" w:rsidP="004F4809">
    <w:pPr>
      <w:pStyle w:val="Body"/>
      <w:spacing w:after="0"/>
      <w:rPr>
        <w:rFonts w:cs="Arial"/>
        <w:color w:val="644AA7"/>
        <w:sz w:val="22"/>
        <w:szCs w:val="22"/>
        <w:lang w:val="en-US"/>
      </w:rPr>
    </w:pPr>
    <w:r>
      <w:rPr>
        <w:rFonts w:cs="Arial"/>
        <w:color w:val="644AA7"/>
        <w:sz w:val="22"/>
        <w:szCs w:val="22"/>
        <w:lang w:val="en-US"/>
      </w:rPr>
      <w:t xml:space="preserve">Active Bystander Peer Facilitator  </w:t>
    </w:r>
  </w:p>
  <w:p w14:paraId="068117A0" w14:textId="77777777" w:rsidR="004F4809" w:rsidRDefault="004F48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7EE7"/>
    <w:multiLevelType w:val="hybridMultilevel"/>
    <w:tmpl w:val="A0DC8F7C"/>
    <w:lvl w:ilvl="0" w:tplc="26669B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892887"/>
    <w:multiLevelType w:val="hybridMultilevel"/>
    <w:tmpl w:val="11FC3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E4A80"/>
    <w:multiLevelType w:val="hybridMultilevel"/>
    <w:tmpl w:val="87203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604CA"/>
    <w:multiLevelType w:val="hybridMultilevel"/>
    <w:tmpl w:val="20CC87D6"/>
    <w:lvl w:ilvl="0" w:tplc="4224B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327759"/>
    <w:multiLevelType w:val="hybridMultilevel"/>
    <w:tmpl w:val="E840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17908"/>
    <w:multiLevelType w:val="hybridMultilevel"/>
    <w:tmpl w:val="FEF0013E"/>
    <w:lvl w:ilvl="0" w:tplc="6C902800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8A7544"/>
    <w:multiLevelType w:val="hybridMultilevel"/>
    <w:tmpl w:val="0FD48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087499">
    <w:abstractNumId w:val="4"/>
  </w:num>
  <w:num w:numId="2" w16cid:durableId="1656840978">
    <w:abstractNumId w:val="2"/>
  </w:num>
  <w:num w:numId="3" w16cid:durableId="43605421">
    <w:abstractNumId w:val="1"/>
  </w:num>
  <w:num w:numId="4" w16cid:durableId="1753165856">
    <w:abstractNumId w:val="6"/>
  </w:num>
  <w:num w:numId="5" w16cid:durableId="1450977009">
    <w:abstractNumId w:val="3"/>
  </w:num>
  <w:num w:numId="6" w16cid:durableId="1658027100">
    <w:abstractNumId w:val="5"/>
  </w:num>
  <w:num w:numId="7" w16cid:durableId="219751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BE4"/>
    <w:rsid w:val="00004965"/>
    <w:rsid w:val="000100B5"/>
    <w:rsid w:val="00015BF4"/>
    <w:rsid w:val="00057269"/>
    <w:rsid w:val="000933BC"/>
    <w:rsid w:val="000A4A81"/>
    <w:rsid w:val="000A6A35"/>
    <w:rsid w:val="000B4A92"/>
    <w:rsid w:val="000B5475"/>
    <w:rsid w:val="000D104D"/>
    <w:rsid w:val="001129DC"/>
    <w:rsid w:val="00162165"/>
    <w:rsid w:val="00177F41"/>
    <w:rsid w:val="001900FA"/>
    <w:rsid w:val="00191A58"/>
    <w:rsid w:val="00197204"/>
    <w:rsid w:val="001A39FB"/>
    <w:rsid w:val="001C29BB"/>
    <w:rsid w:val="001C2BBF"/>
    <w:rsid w:val="001F0EA7"/>
    <w:rsid w:val="00210A48"/>
    <w:rsid w:val="0021228C"/>
    <w:rsid w:val="0022528D"/>
    <w:rsid w:val="00231EEA"/>
    <w:rsid w:val="00237CD5"/>
    <w:rsid w:val="00256365"/>
    <w:rsid w:val="002D6E07"/>
    <w:rsid w:val="0030027D"/>
    <w:rsid w:val="0030482B"/>
    <w:rsid w:val="00307510"/>
    <w:rsid w:val="0031269C"/>
    <w:rsid w:val="00314A9D"/>
    <w:rsid w:val="003260DE"/>
    <w:rsid w:val="00334BB6"/>
    <w:rsid w:val="00350C39"/>
    <w:rsid w:val="003C26C6"/>
    <w:rsid w:val="003C2E7B"/>
    <w:rsid w:val="003E673E"/>
    <w:rsid w:val="003F1BFF"/>
    <w:rsid w:val="00404472"/>
    <w:rsid w:val="0041049C"/>
    <w:rsid w:val="00417B03"/>
    <w:rsid w:val="004215CA"/>
    <w:rsid w:val="00423A11"/>
    <w:rsid w:val="0047141C"/>
    <w:rsid w:val="0047298E"/>
    <w:rsid w:val="00491E1F"/>
    <w:rsid w:val="004C3F03"/>
    <w:rsid w:val="004F4809"/>
    <w:rsid w:val="00523C7D"/>
    <w:rsid w:val="00531DD8"/>
    <w:rsid w:val="00551295"/>
    <w:rsid w:val="0056032D"/>
    <w:rsid w:val="005638FD"/>
    <w:rsid w:val="00575A1B"/>
    <w:rsid w:val="00595F4B"/>
    <w:rsid w:val="005C29C2"/>
    <w:rsid w:val="005E5B54"/>
    <w:rsid w:val="00610600"/>
    <w:rsid w:val="00612D14"/>
    <w:rsid w:val="0063142A"/>
    <w:rsid w:val="0065272A"/>
    <w:rsid w:val="00662536"/>
    <w:rsid w:val="00693654"/>
    <w:rsid w:val="006B3704"/>
    <w:rsid w:val="006C2B67"/>
    <w:rsid w:val="006D65CB"/>
    <w:rsid w:val="006D76C5"/>
    <w:rsid w:val="006F4F0E"/>
    <w:rsid w:val="00703FA3"/>
    <w:rsid w:val="00717695"/>
    <w:rsid w:val="007300B2"/>
    <w:rsid w:val="00744DBB"/>
    <w:rsid w:val="007461D6"/>
    <w:rsid w:val="007719DB"/>
    <w:rsid w:val="007A4E40"/>
    <w:rsid w:val="007B267C"/>
    <w:rsid w:val="007D68F0"/>
    <w:rsid w:val="007F5ED3"/>
    <w:rsid w:val="00814E58"/>
    <w:rsid w:val="008457EA"/>
    <w:rsid w:val="00852643"/>
    <w:rsid w:val="00861CAF"/>
    <w:rsid w:val="00863D06"/>
    <w:rsid w:val="008B6BA8"/>
    <w:rsid w:val="00932D95"/>
    <w:rsid w:val="00956ADE"/>
    <w:rsid w:val="00973852"/>
    <w:rsid w:val="0099091A"/>
    <w:rsid w:val="00997A27"/>
    <w:rsid w:val="009A52F7"/>
    <w:rsid w:val="009C4466"/>
    <w:rsid w:val="00A00026"/>
    <w:rsid w:val="00A126A1"/>
    <w:rsid w:val="00A21A48"/>
    <w:rsid w:val="00A5681B"/>
    <w:rsid w:val="00A627AF"/>
    <w:rsid w:val="00A64D06"/>
    <w:rsid w:val="00A82263"/>
    <w:rsid w:val="00A84638"/>
    <w:rsid w:val="00AC2DCA"/>
    <w:rsid w:val="00AD0DCA"/>
    <w:rsid w:val="00AD18DB"/>
    <w:rsid w:val="00AD7F24"/>
    <w:rsid w:val="00AF7501"/>
    <w:rsid w:val="00B05B3A"/>
    <w:rsid w:val="00B11033"/>
    <w:rsid w:val="00B1255B"/>
    <w:rsid w:val="00B222F0"/>
    <w:rsid w:val="00B41584"/>
    <w:rsid w:val="00B517DF"/>
    <w:rsid w:val="00B53914"/>
    <w:rsid w:val="00B7644F"/>
    <w:rsid w:val="00B80854"/>
    <w:rsid w:val="00B936FE"/>
    <w:rsid w:val="00C16124"/>
    <w:rsid w:val="00C61118"/>
    <w:rsid w:val="00C66823"/>
    <w:rsid w:val="00C86D0A"/>
    <w:rsid w:val="00C8732D"/>
    <w:rsid w:val="00CA111B"/>
    <w:rsid w:val="00CD4E53"/>
    <w:rsid w:val="00CF01F0"/>
    <w:rsid w:val="00D05E8B"/>
    <w:rsid w:val="00D32C6D"/>
    <w:rsid w:val="00D3590D"/>
    <w:rsid w:val="00D369D9"/>
    <w:rsid w:val="00D36D13"/>
    <w:rsid w:val="00D413A9"/>
    <w:rsid w:val="00D44E47"/>
    <w:rsid w:val="00DA2BA8"/>
    <w:rsid w:val="00DD3E3E"/>
    <w:rsid w:val="00DE5C14"/>
    <w:rsid w:val="00DF2493"/>
    <w:rsid w:val="00E425E4"/>
    <w:rsid w:val="00E42CF0"/>
    <w:rsid w:val="00E443F3"/>
    <w:rsid w:val="00E46215"/>
    <w:rsid w:val="00E55BE4"/>
    <w:rsid w:val="00E77E64"/>
    <w:rsid w:val="00E815A7"/>
    <w:rsid w:val="00E93FBB"/>
    <w:rsid w:val="00EA25C8"/>
    <w:rsid w:val="00F21FA2"/>
    <w:rsid w:val="00F3048F"/>
    <w:rsid w:val="00F449FE"/>
    <w:rsid w:val="00F551B8"/>
    <w:rsid w:val="00F76CD7"/>
    <w:rsid w:val="00F90E76"/>
    <w:rsid w:val="00FA4E29"/>
    <w:rsid w:val="00FC2761"/>
    <w:rsid w:val="00FC5652"/>
    <w:rsid w:val="00FE30A2"/>
    <w:rsid w:val="2445DD85"/>
    <w:rsid w:val="628CA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8C656"/>
  <w15:chartTrackingRefBased/>
  <w15:docId w15:val="{223A54EA-1E94-487B-8D15-75433127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03FA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03FA3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703F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5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55B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5C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517D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63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863D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fr-FR" w:eastAsia="en-GB"/>
    </w:rPr>
  </w:style>
  <w:style w:type="character" w:customStyle="1" w:styleId="ui-provider">
    <w:name w:val="ui-provider"/>
    <w:basedOn w:val="DefaultParagraphFont"/>
    <w:rsid w:val="00863D06"/>
  </w:style>
  <w:style w:type="character" w:customStyle="1" w:styleId="normaltextrun">
    <w:name w:val="normaltextrun"/>
    <w:basedOn w:val="DefaultParagraphFont"/>
    <w:rsid w:val="00863D06"/>
  </w:style>
  <w:style w:type="paragraph" w:styleId="Header">
    <w:name w:val="header"/>
    <w:basedOn w:val="Normal"/>
    <w:link w:val="HeaderChar"/>
    <w:uiPriority w:val="99"/>
    <w:unhideWhenUsed/>
    <w:rsid w:val="004F4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09"/>
  </w:style>
  <w:style w:type="paragraph" w:styleId="Footer">
    <w:name w:val="footer"/>
    <w:basedOn w:val="Normal"/>
    <w:link w:val="FooterChar"/>
    <w:uiPriority w:val="99"/>
    <w:unhideWhenUsed/>
    <w:rsid w:val="004F4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2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phie.l.birch@durham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14E9B"/>
      </a:dk2>
      <a:lt2>
        <a:srgbClr val="EEECE1"/>
      </a:lt2>
      <a:accent1>
        <a:srgbClr val="0C0C0C"/>
      </a:accent1>
      <a:accent2>
        <a:srgbClr val="614E9B"/>
      </a:accent2>
      <a:accent3>
        <a:srgbClr val="C0D242"/>
      </a:accent3>
      <a:accent4>
        <a:srgbClr val="614E9B"/>
      </a:accent4>
      <a:accent5>
        <a:srgbClr val="C0D242"/>
      </a:accent5>
      <a:accent6>
        <a:srgbClr val="FFFFFF"/>
      </a:accent6>
      <a:hlink>
        <a:srgbClr val="614E9B"/>
      </a:hlink>
      <a:folHlink>
        <a:srgbClr val="C0D24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8A0069666B844A47B7943D56070C5" ma:contentTypeVersion="4" ma:contentTypeDescription="Create a new document." ma:contentTypeScope="" ma:versionID="311b2485d94a69883e82ee35749e61df">
  <xsd:schema xmlns:xsd="http://www.w3.org/2001/XMLSchema" xmlns:xs="http://www.w3.org/2001/XMLSchema" xmlns:p="http://schemas.microsoft.com/office/2006/metadata/properties" xmlns:ns2="27b1a716-6c86-484c-9f12-c21b90b28178" targetNamespace="http://schemas.microsoft.com/office/2006/metadata/properties" ma:root="true" ma:fieldsID="3b10fd6a47fabd00a04a21bb5e6f9131" ns2:_="">
    <xsd:import namespace="27b1a716-6c86-484c-9f12-c21b90b281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1a716-6c86-484c-9f12-c21b90b281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B8E46-1FB5-4A13-B46E-59C48BA16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1a716-6c86-484c-9f12-c21b90b28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21097C-9567-4B3F-96BE-017669E46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8DE9D-69C2-4790-9DFC-B52B6DE161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0238D7-722D-4724-927D-5D7BF1A9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508</Words>
  <Characters>2900</Characters>
  <Application>Microsoft Office Word</Application>
  <DocSecurity>0</DocSecurity>
  <Lines>24</Lines>
  <Paragraphs>6</Paragraphs>
  <ScaleCrop>false</ScaleCrop>
  <Company>Durham University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FRAMPTON, NICOLA A.</dc:creator>
  <cp:keywords/>
  <dc:description/>
  <cp:lastModifiedBy>BIRCH, SOPHIE L.D.</cp:lastModifiedBy>
  <cp:revision>134</cp:revision>
  <dcterms:created xsi:type="dcterms:W3CDTF">2023-07-17T11:25:00Z</dcterms:created>
  <dcterms:modified xsi:type="dcterms:W3CDTF">2024-05-03T09:39:00Z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0x0101006DB8A0069666B844A47B7943D56070C5</vt:lpwstr>
  </property>
  <property fmtid="{D5CDD505-2E9C-101B-9397-08002B2CF9AE}" pid="3" name="Order">
    <vt:r8>15600</vt:r8>
  </property>
  <property fmtid="{D5CDD505-2E9C-101B-9397-08002B2CF9AE}" pid="4" name="ComplianceAssetId">
    <vt:lpwstr/>
  </property>
  <property fmtid="{D5CDD505-2E9C-101B-9397-08002B2CF9AE}" pid="5" name="GrammarlyDocumentId">
    <vt:lpwstr>79d16b526cec9b400feea5342d8ec1df85853ecc025cc8fb657b332e5dc2cb1f</vt:lpwstr>
  </property>
</Properties>
</file>